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59" w:rsidRPr="00D05F38" w:rsidRDefault="004A5659" w:rsidP="004A5659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69"/>
      <w:bookmarkStart w:id="1" w:name="_Hlk176183884"/>
      <w:bookmarkStart w:id="2" w:name="_Hlk176438368"/>
      <w:r w:rsidRPr="00D05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0"/>
    </w:p>
    <w:p w:rsidR="004A5659" w:rsidRPr="008F14EF" w:rsidRDefault="004A5659" w:rsidP="004A5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8F14EF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4A5659" w:rsidRPr="008F14EF" w:rsidRDefault="004A5659" w:rsidP="004A56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1"/>
    <w:p w:rsidR="004A5659" w:rsidRPr="008F14EF" w:rsidRDefault="004A5659" w:rsidP="004A5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4EF">
        <w:rPr>
          <w:rFonts w:ascii="Times New Roman" w:hAnsi="Times New Roman" w:cs="Times New Roman"/>
          <w:b/>
          <w:sz w:val="24"/>
          <w:szCs w:val="24"/>
        </w:rPr>
        <w:t>Критерии описания профессиональной деятельности</w:t>
      </w:r>
    </w:p>
    <w:p w:rsidR="004A5659" w:rsidRPr="008F14EF" w:rsidRDefault="004A5659" w:rsidP="004A5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6521"/>
        <w:gridCol w:w="6520"/>
      </w:tblGrid>
      <w:tr w:rsidR="004A5659" w:rsidRPr="001B7C68" w:rsidTr="0007410F">
        <w:tc>
          <w:tcPr>
            <w:tcW w:w="15446" w:type="dxa"/>
            <w:gridSpan w:val="3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функция 1. «Общепедагогическая функция. Обучение»</w:t>
            </w:r>
          </w:p>
        </w:tc>
      </w:tr>
      <w:tr w:rsidR="004A5659" w:rsidRPr="001B7C68" w:rsidTr="0007410F">
        <w:tc>
          <w:tcPr>
            <w:tcW w:w="2405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6521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520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A5659" w:rsidRPr="001B7C68" w:rsidTr="0007410F"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 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Разработка и реализация программ учебных курсов и курсов внеурочной деятельности.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</w:tr>
      <w:tr w:rsidR="004A5659" w:rsidRPr="001B7C68" w:rsidTr="0007410F"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грамотности, ценностных оснований, профориентации,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научной картины мира.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4892859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Технологическая карта урока соответствует ФГОС и/ используемой образовательной технологии.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bookmarkEnd w:id="3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корректировки учебной деятельности исходя из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Стабильные положительные результаты (предметные,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Стабильные положительные результаты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корректировка образовательной деятельности исходя из данных мониторинга образовательных результатов.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Технологическая карта урока соответствует ФГОС / используемой образовательной технологии.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в достижении планируемых результатов (предметных,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/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</w:tr>
      <w:tr w:rsidR="004A5659" w:rsidRPr="001B7C68" w:rsidTr="0007410F">
        <w:trPr>
          <w:trHeight w:val="132"/>
        </w:trPr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Организация, осуществление контроля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оценки учебных достижений, текущих и итоговых результатов освоения основной образовательной программы обучающимися.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проведение индивидуального учета результатов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форматов, процедур, методик и др.), 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критериальное оценивание.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внутренней системы оценки качества образования (ВСОКО) подготовки обучающихся, через составления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системы оценивания образовательных результатов (описание форматов, процедур, методик и др.), 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критериальное оценивание.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образовательных результатов как результат коррекции педагогической деятельности.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</w:tr>
      <w:tr w:rsidR="004A5659" w:rsidRPr="001B7C68" w:rsidTr="0007410F">
        <w:tc>
          <w:tcPr>
            <w:tcW w:w="15446" w:type="dxa"/>
            <w:gridSpan w:val="3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функция 2. «Воспитательная деятельность»</w:t>
            </w:r>
          </w:p>
        </w:tc>
      </w:tr>
      <w:tr w:rsidR="004A5659" w:rsidRPr="001B7C68" w:rsidTr="0007410F">
        <w:tc>
          <w:tcPr>
            <w:tcW w:w="2405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6521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520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A5659" w:rsidRPr="001B7C68" w:rsidTr="0007410F"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современных, в том числе интерактивных, форм и методов воспитательной работы, используя их как на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занятии, так и во внеурочной деятельности.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Создание, поддержание уклада, атмосферы и традиций жизни образовательной организации.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конструктивных воспитательных усилий родителей (законных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представителей) обучающихся, помощь семье в решении вопросов воспитания ребенка.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(законными представителями),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В технологической карте педагогические действия направлены на формирование личностных образовательных результатов.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Участие в деятельности ученических органов самоуправления, детских общественных организаций, мероприятиях социального партнерства и/или участие в реализации направлений воспитательной программы.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Осуществление просветительской деятельности с родителями (законными представителями).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с родителями (законными представителями),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Разработка 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В технологической карте педагогические действия направлены на формирование личностных образовательных результатов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Осуществление руководства ученическими объединениями/ детскими общественными организациями/ проектами социального партнерства и/или руководство реализацией направлений воспитательной программы.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Планирование воспитательной деятельности на основе анализа реального состояния дел в учебной группе / коллективе.</w:t>
            </w:r>
          </w:p>
        </w:tc>
      </w:tr>
      <w:tr w:rsidR="004A5659" w:rsidRPr="001B7C68" w:rsidTr="0007410F"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Отсутствие правонарушений у воспитанников и конфликтов в детском коллективе на межнациональной и религиозной основе.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 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Стабильные положительные результаты по достижению поставленных воспитательных целей, как результат взаимодействия с родителями (законными представителями) обучающихся, с другими педагогическими работниками, узкими специалистами.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Проведение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Отсутствие правонарушений у воспитанников и конфликтов в детском коллективе на межнациональной и религиозной основе.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 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результатов по достижению поставленных воспитательных целей, как результат анализа и коррекции педагогической деятельности и взаимодействия с родителями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(законными представителями) обучающихся, с узкими специалистами.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</w:tr>
      <w:tr w:rsidR="004A5659" w:rsidRPr="001B7C68" w:rsidTr="0007410F">
        <w:tc>
          <w:tcPr>
            <w:tcW w:w="15446" w:type="dxa"/>
            <w:gridSpan w:val="3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Трудовая функция 3. «Развивающая деятельность»</w:t>
            </w:r>
          </w:p>
        </w:tc>
      </w:tr>
      <w:tr w:rsidR="004A5659" w:rsidRPr="001B7C68" w:rsidTr="0007410F">
        <w:tc>
          <w:tcPr>
            <w:tcW w:w="2405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6521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520" w:type="dxa"/>
            <w:vAlign w:val="center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4A5659" w:rsidRPr="001B7C68" w:rsidTr="0007410F"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с зависимостью.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Взаимодействие с родителями (законными представителями) обучающихся и другими специалистами в рамках психолого-медико-педагогического консилиума в решении вопросов развития ребенка.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4892893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В технологической карте педагогические действия направлены на 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bookmarkEnd w:id="4"/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Организация взаимодействия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Взаимодействие с родителями (законными представителями) обучающихся и другими специалистами в рамках психолого-медико-педагогического консилиума в решении вопросов развития ребенка, разработка и реализация программ индивидуального развития ребенка.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развивающих возможностей различных видов деятельности ребенка (учебной, игровой, трудовой, спортивной,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художественной и т.д.), позволяющих проводить коррекционно-развивающую работу.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Проведение психоло-педагогической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В технологической карте педагогические действия направлены на 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Положительная динамика развития учащихся в результате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проведения диагностики результатов педагогической, коррекционно-развивающей деятельности и организованной адресной работы с различными контингентами учащихся.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</w:tr>
      <w:tr w:rsidR="004A5659" w:rsidRPr="001B7C68" w:rsidTr="0007410F">
        <w:tc>
          <w:tcPr>
            <w:tcW w:w="2405" w:type="dxa"/>
            <w:vMerge w:val="restart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 обучающихся познавательной активности,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Первая КК: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Первая КК: </w:t>
            </w:r>
            <w:bookmarkStart w:id="5" w:name="_Hlk174892902"/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В технологической карте педагогические действия направлены на формирование метапредметных компетенций, предметных знаний / умения учиться и УУД до уровня, необходимого для освоения образовательных программ основного общего образования, в соответствии с содержанием программы формирования УУД и результатов диагностики. </w:t>
            </w:r>
          </w:p>
          <w:bookmarkEnd w:id="5"/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программы по выбранному направлению внеурочной деятельности.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</w:tr>
      <w:tr w:rsidR="004A5659" w:rsidRPr="001B7C68" w:rsidTr="0007410F">
        <w:tc>
          <w:tcPr>
            <w:tcW w:w="2405" w:type="dxa"/>
            <w:vMerge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 Обеспечение системы учебных заданий по формированию общекультурных компетентностей.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Реализация развивающих возможностей различных видов деятельности ребенка (учебной, игровой, художественной, трудовой, спортивной, и т.д.).</w:t>
            </w:r>
          </w:p>
        </w:tc>
        <w:tc>
          <w:tcPr>
            <w:tcW w:w="6520" w:type="dxa"/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Высшая КК: 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В технологической карте педагогические действия направлены на формирование метапредметных компетенций, предметных знаний / умения учиться и УУД до уровня, необходимого для освоения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программ основного общего образования, в соответствии с содержанием программы формирования УУД и результатов диагностики. 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программы по выбранному направлению внеурочной деятельности и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Участие в реализации программы формирования УУД, наличие положительной динамики развития у обучающихся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Наличие призовых мест в конкурсах творческих работ, соревнованиях, конференциях, олимпиадах у обучающихся.</w:t>
            </w:r>
          </w:p>
        </w:tc>
      </w:tr>
    </w:tbl>
    <w:p w:rsidR="004A5659" w:rsidRPr="00E61E7F" w:rsidRDefault="004A5659" w:rsidP="004A56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405"/>
        <w:gridCol w:w="6237"/>
        <w:gridCol w:w="4536"/>
        <w:gridCol w:w="2268"/>
      </w:tblGrid>
      <w:tr w:rsidR="004A5659" w:rsidRPr="00E61E7F" w:rsidTr="000741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59" w:rsidRPr="00E61E7F" w:rsidRDefault="004A5659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59" w:rsidRPr="00E61E7F" w:rsidRDefault="004A5659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59" w:rsidRPr="00E61E7F" w:rsidRDefault="004A5659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4A5659" w:rsidRPr="00E61E7F" w:rsidTr="0007410F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E61E7F" w:rsidRDefault="004A5659" w:rsidP="0007410F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Активное участие в работе методических объединений/в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разработке программно-методического сопровождения образовательного процесса, профессиональных конкурсах.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Обобщение собственного  на научно-практических конференциях, семинарах и др. различных уровнях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1B7C68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</w:t>
            </w:r>
          </w:p>
          <w:p w:rsidR="004A5659" w:rsidRPr="00E61E7F" w:rsidRDefault="004A5659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4A5659" w:rsidRPr="00E61E7F" w:rsidRDefault="004A5659" w:rsidP="00074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бобщении и трансляция собственного  на научно-практических конференциях, семинарах и др. на школьном и муниципальном уровнях.</w:t>
            </w:r>
          </w:p>
          <w:p w:rsidR="004A5659" w:rsidRPr="00E61E7F" w:rsidRDefault="004A5659" w:rsidP="00074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акций или проектов на школьном/муниципальном уровне.</w:t>
            </w:r>
          </w:p>
          <w:p w:rsidR="004A5659" w:rsidRPr="00E61E7F" w:rsidRDefault="004A5659" w:rsidP="00074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4A5659" w:rsidRPr="00E61E7F" w:rsidRDefault="004A5659" w:rsidP="00074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:rsidR="004A5659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применяемых в деятельности новых способах образования, проведен отчет на МО. </w:t>
            </w:r>
          </w:p>
          <w:p w:rsidR="004A5659" w:rsidRPr="00E61E7F" w:rsidRDefault="004A5659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4A5659" w:rsidRPr="00E61E7F" w:rsidRDefault="004A5659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4A5659" w:rsidRPr="00E61E7F" w:rsidRDefault="004A5659" w:rsidP="0007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4A5659" w:rsidRPr="00E61E7F" w:rsidRDefault="004A5659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4A5659" w:rsidRPr="00E61E7F" w:rsidRDefault="004A5659" w:rsidP="00074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4A5659" w:rsidRPr="00E61E7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4A5659" w:rsidRPr="00AA642C" w:rsidTr="0007410F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C873CF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E61E7F" w:rsidRDefault="004A5659" w:rsidP="0007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A5659" w:rsidRPr="00AA642C" w:rsidTr="0007410F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Default="004A5659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659" w:rsidRPr="003C2390" w:rsidRDefault="004A5659" w:rsidP="004A5659">
            <w:pPr>
              <w:pStyle w:val="a3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5659" w:rsidRPr="003C2390" w:rsidRDefault="004A5659" w:rsidP="004A5659">
            <w:pPr>
              <w:pStyle w:val="a3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5659" w:rsidRPr="005E5E89" w:rsidRDefault="004A5659" w:rsidP="004A5659">
            <w:pPr>
              <w:pStyle w:val="a3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4A5659" w:rsidRPr="00AA642C" w:rsidTr="0007410F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Default="004A5659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659" w:rsidRPr="003C2390" w:rsidRDefault="004A5659" w:rsidP="004A5659">
            <w:pPr>
              <w:pStyle w:val="a3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5659" w:rsidRPr="003C2390" w:rsidRDefault="004A5659" w:rsidP="004A5659">
            <w:pPr>
              <w:pStyle w:val="a3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5659" w:rsidRPr="005E5E89" w:rsidRDefault="004A5659" w:rsidP="004A5659">
            <w:pPr>
              <w:pStyle w:val="a3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4A5659" w:rsidRPr="00AA642C" w:rsidTr="0007410F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AA642C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659" w:rsidRPr="00C873CF" w:rsidRDefault="004A5659" w:rsidP="0007410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4A5659" w:rsidRPr="00AA642C" w:rsidTr="0007410F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59" w:rsidRPr="00AA642C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659" w:rsidRPr="003C2390" w:rsidRDefault="004A5659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5659" w:rsidRPr="003C2390" w:rsidRDefault="004A5659" w:rsidP="0007410F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Министерства просвещения Российской Федерации;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4A5659" w:rsidRPr="003C2390" w:rsidRDefault="004A5659" w:rsidP="004A565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4A5659" w:rsidRPr="005E5E89" w:rsidRDefault="004A5659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:rsidR="004A5659" w:rsidRDefault="004A5659" w:rsidP="004A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ОО/педагога/профессионального сообщества</w:t>
      </w:r>
    </w:p>
    <w:p w:rsidR="004A5659" w:rsidRDefault="004A5659" w:rsidP="004A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56E" w:rsidRDefault="0065256E" w:rsidP="0065256E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76200188"/>
      <w:bookmarkStart w:id="7" w:name="_Toc176500797"/>
    </w:p>
    <w:p w:rsidR="0065256E" w:rsidRPr="00F2526D" w:rsidRDefault="0065256E" w:rsidP="0065256E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6"/>
      <w:bookmarkEnd w:id="7"/>
    </w:p>
    <w:p w:rsidR="0065256E" w:rsidRPr="008F14EF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8F14EF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65256E" w:rsidRPr="008F14EF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256E" w:rsidRDefault="0065256E" w:rsidP="0065256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учителя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УМК/ Образовательная технология  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</w:t>
      </w:r>
    </w:p>
    <w:p w:rsidR="0065256E" w:rsidRDefault="0065256E" w:rsidP="006525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урока**</w:t>
      </w:r>
    </w:p>
    <w:p w:rsidR="0065256E" w:rsidRDefault="0065256E" w:rsidP="0065256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6"/>
        <w:tblW w:w="0" w:type="auto"/>
        <w:tblInd w:w="-5" w:type="dxa"/>
        <w:tblLook w:val="04A0"/>
      </w:tblPr>
      <w:tblGrid>
        <w:gridCol w:w="3221"/>
        <w:gridCol w:w="2889"/>
        <w:gridCol w:w="2897"/>
        <w:gridCol w:w="2920"/>
        <w:gridCol w:w="2864"/>
      </w:tblGrid>
      <w:tr w:rsidR="0065256E" w:rsidTr="0007410F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65256E" w:rsidTr="0007410F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Default="0065256E" w:rsidP="00074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256E" w:rsidTr="0007410F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56E" w:rsidRDefault="0065256E" w:rsidP="0065256E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6"/>
        <w:tblW w:w="0" w:type="auto"/>
        <w:tblInd w:w="-5" w:type="dxa"/>
        <w:tblLook w:val="04A0"/>
      </w:tblPr>
      <w:tblGrid>
        <w:gridCol w:w="522"/>
        <w:gridCol w:w="1611"/>
        <w:gridCol w:w="2462"/>
        <w:gridCol w:w="1541"/>
        <w:gridCol w:w="9"/>
        <w:gridCol w:w="2757"/>
        <w:gridCol w:w="2007"/>
        <w:gridCol w:w="1959"/>
        <w:gridCol w:w="1923"/>
      </w:tblGrid>
      <w:tr w:rsidR="0065256E" w:rsidTr="0007410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урока****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65256E" w:rsidTr="0007410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Tr="0007410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Tr="0007410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  <w:r w:rsidRPr="00F85D0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*****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56E" w:rsidRPr="00F85D04" w:rsidRDefault="0065256E" w:rsidP="0007410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:rsidR="0065256E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:rsidR="0065256E" w:rsidRDefault="0065256E" w:rsidP="0065256E">
      <w:pPr>
        <w:pStyle w:val="a7"/>
        <w:spacing w:before="0" w:beforeAutospacing="0" w:after="0" w:afterAutospacing="0"/>
      </w:pPr>
      <w:r>
        <w:rPr>
          <w:rFonts w:eastAsiaTheme="minorEastAsia"/>
          <w:kern w:val="24"/>
        </w:rPr>
        <w:t>***** Осуществлен анализ проведенного урока, дана оценка его эффективности.</w:t>
      </w:r>
    </w:p>
    <w:p w:rsidR="004A5659" w:rsidRPr="008F14EF" w:rsidRDefault="004A5659" w:rsidP="004A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56E" w:rsidRPr="00A9590A" w:rsidRDefault="0065256E" w:rsidP="0065256E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176199926"/>
      <w:bookmarkStart w:id="9" w:name="_Toc176500826"/>
      <w:bookmarkEnd w:id="2"/>
      <w:r w:rsidRPr="00A959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8"/>
      <w:bookmarkEnd w:id="9"/>
    </w:p>
    <w:p w:rsidR="0065256E" w:rsidRPr="00665C14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14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665C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Pr="00665C14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:rsidR="0065256E" w:rsidRPr="00665C14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256E" w:rsidRPr="00665C14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C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Чек-лист</w:t>
      </w:r>
    </w:p>
    <w:tbl>
      <w:tblPr>
        <w:tblW w:w="15446" w:type="dxa"/>
        <w:tblLayout w:type="fixed"/>
        <w:tblLook w:val="04A0"/>
      </w:tblPr>
      <w:tblGrid>
        <w:gridCol w:w="1696"/>
        <w:gridCol w:w="1969"/>
        <w:gridCol w:w="2555"/>
        <w:gridCol w:w="2556"/>
        <w:gridCol w:w="2555"/>
        <w:gridCol w:w="2556"/>
        <w:gridCol w:w="1559"/>
      </w:tblGrid>
      <w:tr w:rsidR="0065256E" w:rsidRPr="004D7962" w:rsidTr="0007410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Трудовая функция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действие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 (сумма баллов)</w:t>
            </w:r>
          </w:p>
        </w:tc>
      </w:tr>
      <w:tr w:rsidR="0065256E" w:rsidRPr="004D7962" w:rsidTr="0007410F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КК (1 балл)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КК (2 балла)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КК (1 балл)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962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КК (2 балла)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Реализация программ предметной области/учебных дисциплин в рамках основной общеобразовательной программы и Федеральной образовательной программы/конструктором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Применение педагогом дидактических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материалов, для организации образовательного процесса, рекомендованных Министерством Просвещения/авторами учебных, методических пособий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Разработка дидактических (в том числе цифровых) материалов по достижению планируемых образовательных результатов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программ учебных курсов (учебных дисциплин, курсов внеурочной деятельности,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факультативов)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Имеются и реализуются рабочие программы по предметам, которая принята согласована и утверждена в установленном порядке (актуальная ссылка на сайт ОО).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Имеются и применяются дидактические (в том числе цифровые)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для организации образовательного процесса, рекомендованные Министерством Просвещения/авторами учебных, методических пособий.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Используются способы и отбор содержания для формирования общекультурных компетенций и понимания места предмета в общей картине мира**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Используются способы  и отбор методов и содержания по совместному с учащимися использование иноязычных источников информации, инструментов перевода, произношения и применения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общения**.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Имеются и реализуются рабочие программы по предметам, которая принята согласована и утверждена в установленном порядке (актуальная ссылка на сайт ОО).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Имеются и применяются дидактические (в том числе цифровые)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материалы для организации образовательного процесса, рекомендованные Министерством Просвещения/авторами учебных, методических пособий.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Используются способы и отбор содержания для формирования общекультурных компетенций и понимания места предмета в общей картине мира**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Используются способы и отбор методов и содержания по совместному с учащимися использование иноязычных источников информации, инструментов перевода, произношения и применения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общения**.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5. Имеются и реализуются программ авторских курсов (учебных дисциплин, курсов внеурочной деятельности, факультативов), на которые имеется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отзыв/справка об экспертизе (актуальная ссылка на сайт ОО).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Имеются и применяются, разработанные педагогом дидактические (в том числе цифровые) материалы, которые были представлены профессиональному сообществу на муниципальном/ региональном уровне и прошли профессиональную экспертизу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/имеются отзыв/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результаты апробации/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рецензия/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участие в конкурсах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публикации в сборниках (актуальная ссылка на материалы).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учебных занятий, направленных на формирование предметных результатов, универсальных учебных действий и функциональной грамотности, ценностных оснований, профориентации, научной картины миру.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Осуществление систематического анализа эффективности учебных занятий и подходов к обучению.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Планирование и проведение практико-ориентированность учебных занятий с опорой на личный жизненный опыт обучающихся, направленных на формирование универсальных учебных действий и функциональной грамотности, ценностных оснований, профориентации.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учебных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и подходов к обучению.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 с учетом их психолого-физиологических и возрастных особенностей, специфики преподаваемого предмета.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Формирование мотивации к обучению, организация самостоятельной, исследовательской и проектной деятельности.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7. Корректировка образовательной деятельности исходя из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мониторинга образовательных результатов с учетом неравномерности индивидуального психического развития детей.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8. Систематическое проведение открытых уроков/занятий (не реже 1 раза в год).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Разработана технологическая карта учебного занятия, в соответствии с ФГОС и/или используемой образовательной технологии, в которой отражены действия по отбору и использованию образовательных технологий (в том числе ИКТ) с целью достижения планируемых результатов освоения обучающимися, формирование мотивации к обучению, организация самостоятельной,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и проектной деятельности .с учетом их психолого-физиологических и возрастных особенностей, специфики преподаваемого предмета.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В технологической карте педагогические действия направлены на 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образования*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Представлена динамика в достижении планируемых результатов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(предметных, метапредметных и личностных) по  освоению обучающимися образовательной программы  в соответствии с 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уровень не ниже средних показателей по параллели в данной школе.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Представлена динамика участия обучающихся в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учащихся на школьном уровне.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Разработана технологическая карта учебного занятия, в соответствии с ФГОС и/или используемой образовательной технологии, в которой отражены действия по отбору и использованию образовательных технологий (в том числе ИКТ) с целью достижения планируемых результатов освоения обучающимися, формирование мотивации к обучению, организация самостоятельной,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и проектной деятельности .с учетом их психолого-физиологических и возрастных особенностей, специфики преподаваемого предмета.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В технологической карте педагогические действия направлены на формирование метапредметных компетенций, предметных знаний** / умения учиться и УУД до уровня, необходимого для освоения образовательных программ основного общего образования*.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Представлены положительные результаты достижения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планируемых результатов (предметных, метапредметных и личностных) по освоению обучающимися образовательной программы  в соответствии с 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уровень усвоения планируемых результатов соответствует результатам, запланированным в ФОП, в соответствии с ФГОС.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5. Представлена положительные результаты участия обучающихся и наличие призовых мест в научно-практических и иных интеллектуальных и/(или) творческих конкурсах, спортивных соревнований (наличие знаков ВФСК ГТО, соревнований в рамках школьных спортивных клубов, президентских спортивных игр, президентских соревнований) и других мероприятиях, направленных на развитие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 (ВСОШ, иных на основании Приказа Минпросвещения России  «Об утверждении перечня олимпиад и иных интеллектуальных и(или) творческих конкурсов, мероприятий..»), не ниже средних показателей по муниципалитету/ городу /региону.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Включена в предметную и внеурочную деятельность на постоянной/регулярной основе приёмов работы с цифровой информацией, открытыми цифровыми  источниками, разработку цифровых продуктов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7. Имеется информация  о регулярной демонстрации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8. Наличие документов, подтверждающих опыт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олимпиад, конференций, турниров математических и лингвистических игр в школе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В рамках реализации программы развития школы, принимает участие в реализации общешкольных образовательных, инфраструктурных, экологических, воспитательных и иных проектов/направлений.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системно-деятельностного и/или личностно-ориентированного подходов.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В рамках реализации программы развития школы, принимает участие в реализации общешкольных образовательных, инфраструктурных, экологических, воспитательных и иных проектов/направлений.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системно-деятельностного и личностно-ориентированного подходов.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В составе школьной команды разрабатывает проекты/направления в рамках программы развития школы осуществляет коррекцию.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Руководит реализацией проекта/направления в рамках программы развития школы.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Наличие на сайте ОО «Отчета (промежуточный/ итоговый) о реализации программы развития ОО»/»Отчета о результатах самообследования» (ссылка на сайт ОО).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Работа в команде на общий результат по реализации программы развития школы.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Разработка технологической карты учебного занятия, в соответствии с ФГОС и/или используемой образовательной технологии, в соответствии с психологическими особенностями детей в рамках системно-деятельностного и личностно-ориентированного подходов.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ситуации развития первоклассника в связи с переходом ведущей деятельности от игровой к учебной*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на сайте ОО «Отчета (промежуточный/ итоговый) о реализации программы развития ОО»/»Отчета о результатах самообследования» (ссылка на сайт ОО).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Работа в команде на общий результат по реализации программы развития школы.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Разработка технологической карты учебного занятия, в соответствии с ФГОС и/или используемой образовательной технологии, в соответствии с психологическими особенностями детей в рамках системно-деятельностного и личностно-ориентированного подходов.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.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ситуации развития первоклассника в связи с переходом ведущей деятельности от игровой к учебной*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5. Имеются результаты реализации проектов/направлений в рамках программы развития школы, разработанных в составе школьной команды.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Имеются результаты руководства/коррекции реализации проекта/направления в рамках программы развития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внутренний мониторинг физических качеств (для учителей физической культуры).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2.Формирование мотивации к обучению через организацию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оценочной деятельности, в том числе применяя поддерживающее/ формирующее/ критериальное оценивание.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ФК – внутренний мониторинг (для учителей физической культуры).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2.Формирование мотивации к обучению через организацию оценочной деятельности, в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том числе применяя поддерживающее/формирующее /критериальное оценивание.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Участие в разработке внутренней системы оценки качества образования (ВСОКО) подготовки обучающихся, через составления диагностического инструментария, в соответствии со спецификой предметной области/применяемой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1.Разработана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обучению. В частности, отражает действия по отбору и использование образовательных технологий (в том числе ИКТ) с целью достижения планируемых результатов освоения обучающимися, формирование мотивации к обучению, с представлением элементов контроля и оценочной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в соответствии с описанием и заявленной квалификационной категории.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 2. Имеется система оценивания образовательных результатов (описание форматов, процедур, методик и др.), в рамках внутренней системы оценки качества образования в ОО (ВСОКО) (ссылка на локальный акт ОО).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Имеется формат, где фиксируются результаты индивидуального учета результатов освоения обучающихся образовательных программ и их соответствии с результатами независимых процедур оценивания, в соответствии с реальными учебными возможностями детей (фиксация динамики развития ребенка).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1.Разработана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обучению. В частности, отражает действия по отбору и использование образовательных технологий (в том числе ИКТ) с целью достижения планируемых результатов освоения обучающимися, формирование мотивации к обучению, с представлением элементов контроля и оценочной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в соответствии с описанием и заявленной квалификационной категории.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 2. Имеется система оценивания образовательных результатов (описание форматов, процедур, методик и др.), в рамках внутренней системы оценки качества образования в ОО (ВСОКО) (ссылка на локальный акт ОО).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Имеется формат, где фиксируются результаты индивидуального учета результатов освоения обучающихся образовательных программ и их соответствии с результатами независимых процедур оценивания, в соответствии с реальными учебными возможностями детей (фиксация динамики развития ребенка).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Владение и применение методов  поддерживающего/ формирующего/ критериального оценивания.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5. Разработан педагогом  диагностический инструментария в соответствии с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применяемой технологией/ особенностями обучающихся/ особенностями предметной области (авторских курсов), которые были представлены профессиональному сообществу на муниципальном/ региональном уровне и прошли профессиональную экспертизу/имеются отзыв/результаты апробации / рецензия/участие в конкурсах/публикация в сборниках.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Систематично проводится анализ профессиональной деятельности педагогом и коррекция педагогических действий по результатам осуществления оценочной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Воспитательная деятельность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1. 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интерактивных, форм и методов воспитательной работы, используя их как на занятии, так и во внеурочной деятельности.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Создание и поддержание уклада, атмосферы и традиций жизни образовательной организации.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Организация работы с родителями (законными представителями),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интерактивных, форм и методов воспитательной работы, используя их как на занятии, так и во внеурочной деятельности.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Создание, поддержание уклада, атмосферы и традиций жизни образовательной организации.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Организация работы с родителями (законными представителями),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Разработка 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Осуществление анализа и коррекции воспитательной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Разработанная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осуществлению воспитательной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с нахождением  ценностного аспекта учебного знания и организации учебного сотрудничества. В частности отражает действия по использованию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 воспитательной работы, используя их как на занятии, так и во внеурочной деятельности, с учетом психолого-физиологических и возрастных особенностей детей, специфики преподаваемого предмета.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об участии педагога в проведении и организации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информации об участии в деятельности ученических органов самоуправления, детских общественных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мероприятиях социального партнерства и/или осуществление руководства ими.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об осуществлении просветительской деятельности с родителями (законными представителями) и/или о совместных социокультурных проектах с родителями (законными представителями).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Разработанная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осуществлению воспитательной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с нахождением  ценностного аспекта учебного знания и организации учебного сотрудничества. В частности отражает действия по использованию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 воспитательной работы, используя их как на занятии, так и во внеурочной деятельности, с учетом психолого-физиологических и возрастных особенностей детей, специфики преподаваемого предмета.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об участии педагога в проведении и организации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информации об участии в деятельности ученических органов самоуправления, детских общественных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мероприятиях социального партнерства и/или осуществление руководства ими.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об осуществлении просветительской деятельности с родителями (законными представителями) и/или о совместных социокультурных проектах с родителями (законными представителями).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Наличие информации об осуществлении и корректировке воспитательной деятельности на основе анализа реального состояния дел в учебной группе/коллективе.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1. 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жизни, независимо от их способностей и характера.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работы, используя их как на занятии, так и во внеурочной деятельности, с учетом культурных различий детей, половозрастных и индивидуальных особенностей.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Взаимодействие с родителями (законными представителями) обучающихся, с другими педагогическими работниками, узкими специалистами в решении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 воспитания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жизни, независимо от их способностей и характера.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работы, используя их как на занятии, так и во внеурочной деятельности, с учетом культурных различий детей, половозрастных и индивидуальных особенностей.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Проведение педагогической диагностики результатов воспитательной деятельности, анализ и коррекция собственной деятельности;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Взаимодействие с родителями (законными представителями) обучающихся, с другими педагогическими работниками, узкими специалистами в решении вопросов воспитания ребенка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информации о результатах участия обучающихся в воспитательных событиях, в социальных акциях, общественных детских объединениях, направленных на формирование у детей социальной позиции.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об отсутствии конфликтов в детском коллективе на межнациональной и религиозной основе.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информации об отсутствии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правонарушений и/или положительная динамика.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 тематике реализуемых педагогических инициатив/проектов,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информации о результатах участия обучающихся в воспитательных событиях, в социальных акциях, общественных детских объединениях, направленных на формирование у детей социальной позиции.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об отсутствии конфликтов в детском коллективе на межнациональной и религиозной основе.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информации об отсутствии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правонарушений и/или положительная динамика.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 тематике реализуемых педагогических инициатив/проектов,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Наличие информации об организации исследовательской/ проектной деятельности культурологической, краеведческой, патриотической, экологической, спортивной направленности.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Наличие информации о разновозрастных детско-взрослых общностях и результатах их совместной деятельности.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6. Наличие информации об организации экскурсий,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походов, экспедиций.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7. Наличие информации о демонстрации образцов поведения и личном участии педагога в социально-значимых акциях и общешкольных делах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Развивающая деятельность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3.5. Оказание адресной помощи обучающимся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Освоение и адекватное применение специальных технологий и методов, позволяющих проводить коррекционно-развивающую работу.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 Взаимодействие с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другими специалистами в рамках психолого-медико-педагогического консилиума.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Взаимодействие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Реализация развивающих возможностей различных видов деятельности ребенка (учебной, игровой, трудовой, спортивной, художественной и т.д.),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позволяющих проводить коррекционно-развивающую работу.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Взаимодействие с другими специалистами в рамках психолого-медико-педагогического консилиума.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Проведение психоло-педагогической диагностики результатов педагогической, коррекционно-развивающей деятельности, анализ и коррекция собственной деятельности;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Взаимодействие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Разработанная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осуществлению развивающей деятельности. В частности отражает действия по использованию развивающих возможностей различных видов деятельности ребенка (учебной, игровой, трудовой, спортивной, художественной и т.д.), необходимой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разработках (совместно с другими специалистами) и реализация совместно с родителями (законными представителями) программ индивидуального развития ребенка (ИОМ, ИОП), адаптированных образовательных программ по нозологиям (АОП, АООП, СИПР).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школе*.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 Наличие информации о взаимодействии с родителями (законными представителями) обучающихся, с другими педагогическими работниками, узкими специалистами в решении вопросов развития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Разработанная технологическая карта учебного занятия, соответствует ФГОС и/или используемой образовательной технологии и отражает уровень владения педагогом трудовой функции по осуществлению развивающей деятельности. В частности отражает действия по использованию развивающих возможностей различных видов деятельности ребенка (учебной, игровой, трудовой, спортивной, художественной и т.д.), необходимой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разработках (совместно с другими специалистами) и реализация совместно с родителями (законными представителями) программ индивидуального развития ребенка (ИОМ, ИОП), адаптированных образовательных программ по нозологиям (АОП, АООП, СИПР).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школе*.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 проведении диагностики результатов педагогической, коррекционно-развивающей деятельности и об анализе и коррекции собственной деятельности.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Наличие информации о положительной динамике развития учащихся в результате организованной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Наличие информации о взаимодействии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3.10. Формирование и реализация программ развития универсальных учебных действий, образцов и ценностей социального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Освоение и адекватное применение специальных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 и методов, позволяющих проводить развивающую работу.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 и других образовательных результатов: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Взаимодействие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Выявление развития у обучающихся способностей к научной (интеллектуальной), творческой, фискультурно-спортивной деятельности.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Реализация развивающих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возможностей различных видов деятельности ребенка (учебной, игровой, трудовой, спортивной, художественной и т.д.), позволяющих проводить развивающую работу.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 и других образовательных результатов: формируемых в преподаваемом предмете метапредметные компетенции, а также осуществлять (совместно с психологом) мониторинг личностных характеристик. Обеспечение системы учебных заданий по формированию общекультурных компетентностей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Проведение психоло-педагогической диагностики результатов развивающей деятельности, анализ и коррекция собственной деятельности;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Взаимодействие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Разработанная технологическая карта учебного занятия, соответствует ФГОС и/или используемой образовательной технологии и отражает уровень владения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педагогом трудовой функции по осуществлению развивающей деятельности. В частности отражает действия по использованию развивающих возможностей различных видов деятельности ребенка (учебной, игровой, трудовой, спортивной, художественной и т.д.), необходимой для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 2. Наличие информации о понимании учителя своей роли в реализации педагогических программ развития универсальных учебных действий и о действиях по формированию УУД и наличие положительной динамики развития у обучающихся универсальных учебных действий, образцов и ценностей социального поведения, навыков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в мире виртуальной реальности и социальных сетях, формирование толерантности и позитивных образцов поликультурного общения и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Наличие информации о программе/ах по выбранному направлению внеурочной деятельности, направленных на формирование УУД.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 творческих работах у обучающихся, участии обучающихся посещающих внеурочные занятия в соревнованиях, конференциях, олимпиадах и наличии призовых мест.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Разработанная технологическая карта учебного занятия, соответствует ФГОС и/или используемой образовательной технологии и отражает уровень владения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педагогом трудовой функции по осуществлению развивающей деятельности. В частности отражает действия по использованию развивающих возможностей различных видов деятельности ребенка (учебной, игровой, трудовой, спортивной, художественной и т.д.), необходимой для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 2. Наличие информации о педагогических действиях по формированию УУД и наличие положительной динамики развития у обучающихся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позитивных образцов поликультурного общения и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Наличие информации о программе/ах по выбранному направлению внеурочной деятельности, направленных на формирование УУД.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Наличие информации о проведении психоло-педагогической диагностики результатов развивающей деятельности, анализ и коррекция собственной деятельности;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6. Наличие призовых мест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конкурсах творческих работ, соревнованиях, конференциях, олимпиадах у обучающихся посещающих внеурочные занятия.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3.11. Формирование системы регуляции поведения и деятельности обучающихся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Выявление в ходе наблюдения поведенческих и личностных проблем обучающихся, связанных с особенностями их развития.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Взаимодействие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Выявление в ходе наблюдения поведенческих и личностных проблем обучающихся, связанных с особенностями их развития.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3. Проведение анализа и коррекции собственной деятельности;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4. Взаимодействие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1. Наличие информации о владении способами выявления поведенческих и личностных проблем обучающихся, связанных с особенностями их развития и о применении инструментария и методов диагностики и оценки показателей уровня и динамики развития ребенка.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информации об участии в реализации и/или в разработке проектов/мероприятий по созданию и оценке параметров психологически безопасной и комфортной образовательной среды, участие в реализации программ профилактики различных форм насилия в школе.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информации об отсутствии правонарушений и/или положительная динамика.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информации о взаимодействии с родителями (законными представителями)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информации о владении способами выявления поведенческих и личностных проблем обучающихся, связанных с особенностями их развития и о применении инструментария и методов диагностики и оценки показателей уровня и динамики развития ребенка.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разработке и проектировании мероприятий и системы регуляции поведения совместно с детьми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 3.Наличие информации об участии в разработке и в реализации и/или в разработке проектов/мероприятий по созданию и оценке параметров психологически безопасной и комфортной образовательной среды, участие в реализации программ профилактики различных форм насилия в школе.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информации об </w:t>
            </w:r>
            <w:r w:rsidRPr="00EF79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отсутствии правонарушений и/или положительная динамика. 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5. Наличие информации о проведении анализа и коррекции собственной деятельности</w:t>
            </w:r>
          </w:p>
          <w:p w:rsidR="0065256E" w:rsidRPr="00EF798B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B">
              <w:rPr>
                <w:rFonts w:ascii="Times New Roman" w:hAnsi="Times New Roman" w:cs="Times New Roman"/>
                <w:sz w:val="20"/>
                <w:szCs w:val="20"/>
              </w:rPr>
              <w:t>6. Наличие информации о взаимодействии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4D7962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65256E" w:rsidRPr="00AA642C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256E" w:rsidRPr="00B1155B" w:rsidRDefault="0065256E" w:rsidP="0065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1155B">
        <w:rPr>
          <w:rFonts w:ascii="Times New Roman" w:hAnsi="Times New Roman" w:cs="Times New Roman"/>
          <w:color w:val="FF0000"/>
          <w:sz w:val="24"/>
          <w:szCs w:val="24"/>
        </w:rPr>
        <w:t>*для учителей начального общего образования</w:t>
      </w:r>
    </w:p>
    <w:p w:rsidR="0065256E" w:rsidRPr="00B1155B" w:rsidRDefault="0065256E" w:rsidP="00652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B1155B">
        <w:rPr>
          <w:rFonts w:ascii="Times New Roman" w:hAnsi="Times New Roman" w:cs="Times New Roman"/>
          <w:color w:val="FF0000"/>
          <w:sz w:val="24"/>
          <w:szCs w:val="24"/>
        </w:rPr>
        <w:t xml:space="preserve">**для учителей </w:t>
      </w:r>
      <w:r w:rsidRPr="00B1155B"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основного и среднего общего образования</w:t>
      </w:r>
    </w:p>
    <w:p w:rsidR="0065256E" w:rsidRPr="00E61E7F" w:rsidRDefault="0065256E" w:rsidP="006525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/>
      </w:tblPr>
      <w:tblGrid>
        <w:gridCol w:w="2405"/>
        <w:gridCol w:w="2552"/>
        <w:gridCol w:w="2551"/>
        <w:gridCol w:w="2835"/>
        <w:gridCol w:w="2835"/>
        <w:gridCol w:w="851"/>
        <w:gridCol w:w="1417"/>
      </w:tblGrid>
      <w:tr w:rsidR="0065256E" w:rsidRPr="00E61E7F" w:rsidTr="0007410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65256E" w:rsidRPr="00E61E7F" w:rsidTr="0007410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6E" w:rsidRPr="00E61E7F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 КК (2 балла)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5256E" w:rsidRPr="00E61E7F" w:rsidTr="0007410F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Разработка индивидуального плана профессионального развития.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Обобщение собственного  на научно-практических конференциях, семинарах и др. различных уровнях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освоенных в ходе повышения квалификации и  применяемых в деятельности новых способах образования, проведен отчет на МО.</w:t>
            </w:r>
          </w:p>
          <w:p w:rsidR="0065256E" w:rsidRPr="00E61E7F" w:rsidRDefault="0065256E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:rsidR="0065256E" w:rsidRPr="00E61E7F" w:rsidRDefault="0065256E" w:rsidP="00074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бобщении и трансляция собственного  на научно-практических конференциях, семинарах и др. на школьном и муниципальном уровнях.</w:t>
            </w:r>
          </w:p>
          <w:p w:rsidR="0065256E" w:rsidRPr="00E61E7F" w:rsidRDefault="0065256E" w:rsidP="0007410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:rsidR="0065256E" w:rsidRPr="00E61E7F" w:rsidRDefault="0065256E" w:rsidP="00074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:rsidR="0065256E" w:rsidRPr="00E61E7F" w:rsidRDefault="0065256E" w:rsidP="00074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и 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применяемых в деятельности новых способах образования, проведен отчет на МО. </w:t>
            </w:r>
          </w:p>
          <w:p w:rsidR="0065256E" w:rsidRPr="00E61E7F" w:rsidRDefault="0065256E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:rsidR="0065256E" w:rsidRPr="00E61E7F" w:rsidRDefault="0065256E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:rsidR="0065256E" w:rsidRPr="00E61E7F" w:rsidRDefault="0065256E" w:rsidP="0007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:rsidR="0065256E" w:rsidRPr="00E61E7F" w:rsidRDefault="0065256E" w:rsidP="0007410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:rsidR="0065256E" w:rsidRPr="00E61E7F" w:rsidRDefault="0065256E" w:rsidP="000741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частии в качестве независимого эксперта при проверке работ обучающихся в ходе  Национальных исследований качества образования и в качестве члена жюри/эксперта на конкурсах профессионального мастерства.</w:t>
            </w:r>
          </w:p>
          <w:p w:rsidR="0065256E" w:rsidRPr="00E61E7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где результаты представлены, доля (количество) педагогов, применивших результаты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исследования / проекте.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E61E7F" w:rsidRDefault="0065256E" w:rsidP="0007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5256E" w:rsidRPr="00AA642C" w:rsidTr="0007410F">
        <w:trPr>
          <w:trHeight w:val="87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rPr>
          <w:trHeight w:val="96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rPr>
          <w:trHeight w:val="170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rPr>
          <w:trHeight w:val="96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rPr>
          <w:trHeight w:val="96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rPr>
          <w:trHeight w:val="101"/>
        </w:trPr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F35D3C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5256E" w:rsidRPr="00C873CF" w:rsidRDefault="0065256E" w:rsidP="0007410F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:rsidR="0065256E" w:rsidRPr="00C873CF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:rsidR="0065256E" w:rsidRPr="00C873CF" w:rsidRDefault="0065256E" w:rsidP="0007410F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«Почетный работник сферы воспитания детей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:rsidR="0065256E" w:rsidRPr="00C873CF" w:rsidRDefault="0065256E" w:rsidP="000741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:rsidR="0065256E" w:rsidRPr="00C873CF" w:rsidRDefault="0065256E" w:rsidP="00074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256E" w:rsidRPr="00AA642C" w:rsidTr="0007410F">
        <w:tc>
          <w:tcPr>
            <w:tcW w:w="7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AA642C" w:rsidRDefault="0065256E" w:rsidP="0007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C873CF" w:rsidRDefault="0065256E" w:rsidP="0007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:rsidR="0065256E" w:rsidRPr="00C873CF" w:rsidRDefault="0065256E" w:rsidP="000741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:rsidR="0065256E" w:rsidRPr="00C873CF" w:rsidRDefault="0065256E" w:rsidP="0007410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E" w:rsidRPr="005E5E89" w:rsidRDefault="0065256E" w:rsidP="0007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5256E" w:rsidRPr="00B1155B" w:rsidRDefault="0065256E" w:rsidP="0065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F8" w:rsidRDefault="0065256E"/>
    <w:sectPr w:rsidR="007F70F8" w:rsidSect="004A56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5659"/>
    <w:rsid w:val="004A5659"/>
    <w:rsid w:val="006012FA"/>
    <w:rsid w:val="0065256E"/>
    <w:rsid w:val="008B4754"/>
    <w:rsid w:val="00DB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9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4A56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5659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4A565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A565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qFormat/>
    <w:rsid w:val="00652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5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-kk.ru/wp-content/uploads/2021/07/544%D0%BD-%D0%9F%D0%A1-%D0%9F%D0%B5%D0%B4%D0%B0%D0%B3%D0%BE%D0%B3.pdf" TargetMode="External"/><Relationship Id="rId5" Type="http://schemas.openxmlformats.org/officeDocument/2006/relationships/hyperlink" Target="https://www.ca-kk.ru/wp-content/uploads/2021/07/544%D0%BD-%D0%9F%D0%A1-%D0%9F%D0%B5%D0%B4%D0%B0%D0%B3%D0%BE%D0%B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12930</Words>
  <Characters>73704</Characters>
  <Application>Microsoft Office Word</Application>
  <DocSecurity>0</DocSecurity>
  <Lines>614</Lines>
  <Paragraphs>172</Paragraphs>
  <ScaleCrop>false</ScaleCrop>
  <Company/>
  <LinksUpToDate>false</LinksUpToDate>
  <CharactersWithSpaces>86462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2024-09-10T15:13:00Z</dcterms:created>
  <dcterms:modified xsi:type="dcterms:W3CDTF">2024-09-10T15:22:00Z</dcterms:modified>
</cp:coreProperties>
</file>