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2013 г. N 678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НОМЕНКЛАТУРЫ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46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28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сентября 2013 г.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августа 2013 г. N 678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НОМЕНКЛАТУРА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ПЕДАГОГИЧЕСКИХ РАБОТНИКОВ ОРГАНИЗАЦИЙ,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ОБРАЗОВАТЕЛЬНУЮ ДЕЯТЕЛЬНОСТЬ, ДОЛЖНОСТЕЙ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ОБРАЗОВАТЕЛЬНЫХ ОРГАНИЗАЦИЙ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Должности педагогических работников организаций,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1. Должности педагогических работников, отнесенных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профессорско-преподавательскому составу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Ассистент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Декан факультета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факультета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института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института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Доцент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кафедрой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кафедры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кафедры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преподаватель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2. Должности иных педагогических работников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Инструктор-методист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труду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по физической культуре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Концертмейстер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Логопед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 производственного обучения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Методист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Музыкальный руководитель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дополнительного образования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Педагог-библиотекарь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Педагог-организатор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Педагог-психолог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Преподаватель-организатор основ безопасности жизнедеятельности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физического воспитания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педагог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вожатый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воспитатель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инструктор-методист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методист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педагог дополнительного образования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тренер-преподаватель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Тренер-преподаватель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Тьютор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Учитель-дефектолог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Учитель-логопед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II. Должности руководителей образовательных организаций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1. Должности руководителей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2. Должности заместителей руководителей,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структурных подразделений и их заместителей,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иные должности руководителей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(директора, заведующего, начальника)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(директор, заведующий, начальник, управляющий) структурного подразделения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(директора, заведующего, начальника, управляющего) структурного подразделения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проректор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Проректор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ректора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Помощник проректора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(заведующий) учебной (производственной) практики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 при ректорате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мастер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образовательной организации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Ученый секретарь совета факультета (института)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36" w:history="1">
        <w:r>
          <w:rPr>
            <w:rFonts w:ascii="Calibri" w:hAnsi="Calibri" w:cs="Calibri"/>
            <w:color w:val="0000FF"/>
          </w:rPr>
          <w:t>подразделе 1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Должность "преподаватель", предусмотренная в </w:t>
      </w:r>
      <w:hyperlink w:anchor="Par52" w:history="1">
        <w:r>
          <w:rPr>
            <w:rFonts w:ascii="Calibri" w:hAnsi="Calibri" w:cs="Calibri"/>
            <w:color w:val="0000FF"/>
          </w:rPr>
          <w:t>подразделе 2 раздела I</w:t>
        </w:r>
      </w:hyperlink>
      <w:r>
        <w:rPr>
          <w:rFonts w:ascii="Calibri" w:hAnsi="Calibri" w:cs="Calibri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Должность "президент" предусмотрена только для образовательных организаций высшего образования.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2A4E" w:rsidRDefault="00812A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50A5" w:rsidRDefault="005250A5">
      <w:bookmarkStart w:id="9" w:name="_GoBack"/>
      <w:bookmarkEnd w:id="9"/>
    </w:p>
    <w:sectPr w:rsidR="005250A5" w:rsidSect="00EC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E"/>
    <w:rsid w:val="005250A5"/>
    <w:rsid w:val="008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3303948A648238B09577B04E3127B92FB12620B08B1173EBF4034B4CA7CF2CD0613F98774C01E0H1c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Наталья Максимовна</dc:creator>
  <cp:lastModifiedBy>Костромина Наталья Максимовна</cp:lastModifiedBy>
  <cp:revision>1</cp:revision>
  <dcterms:created xsi:type="dcterms:W3CDTF">2014-04-03T04:28:00Z</dcterms:created>
  <dcterms:modified xsi:type="dcterms:W3CDTF">2014-04-03T04:29:00Z</dcterms:modified>
</cp:coreProperties>
</file>