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E633" w14:textId="3C749B7E" w:rsidR="005F58AB" w:rsidRDefault="005F58AB" w:rsidP="00C56190">
      <w:pPr>
        <w:jc w:val="center"/>
        <w:rPr>
          <w:rFonts w:ascii="Times New Roman" w:hAnsi="Times New Roman"/>
          <w:sz w:val="24"/>
          <w:szCs w:val="24"/>
        </w:rPr>
      </w:pPr>
      <w:r w:rsidRPr="005F58AB">
        <w:rPr>
          <w:rFonts w:ascii="Times New Roman" w:hAnsi="Times New Roman"/>
          <w:sz w:val="24"/>
          <w:szCs w:val="24"/>
        </w:rPr>
        <w:t>Выводы и адресные рекомендации для школьных команд ШНРО и ШНСУ Эвенкийского муниципального района за 2021-2022 учебный год</w:t>
      </w:r>
    </w:p>
    <w:p w14:paraId="785308AD" w14:textId="048763B5" w:rsidR="005F58AB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F58AB">
        <w:rPr>
          <w:rFonts w:ascii="Times New Roman" w:hAnsi="Times New Roman"/>
          <w:sz w:val="24"/>
          <w:szCs w:val="24"/>
        </w:rPr>
        <w:t>Одной из проблем в современном образовании является проблема неравенства, расслоение школ по образовательным результатам учащихся.</w:t>
      </w:r>
    </w:p>
    <w:p w14:paraId="7B2F10F3" w14:textId="3AFAD33D" w:rsidR="005F58AB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58AB">
        <w:rPr>
          <w:rFonts w:ascii="Times New Roman" w:hAnsi="Times New Roman"/>
          <w:sz w:val="24"/>
          <w:szCs w:val="24"/>
        </w:rPr>
        <w:t xml:space="preserve">В каждой образовательной организации, имеющей статус ШНРО и ШНСУ организованы взаимное посещение и анализ уроков педагогами, совместная </w:t>
      </w:r>
      <w:r w:rsidR="00283909">
        <w:rPr>
          <w:rFonts w:ascii="Times New Roman" w:hAnsi="Times New Roman"/>
          <w:sz w:val="24"/>
          <w:szCs w:val="24"/>
        </w:rPr>
        <w:t>разработка уроков</w:t>
      </w:r>
      <w:r w:rsidR="005F58AB">
        <w:rPr>
          <w:rFonts w:ascii="Times New Roman" w:hAnsi="Times New Roman"/>
          <w:sz w:val="24"/>
          <w:szCs w:val="24"/>
        </w:rPr>
        <w:t>, анализ и коррекция</w:t>
      </w:r>
      <w:r w:rsidR="00283909">
        <w:rPr>
          <w:rFonts w:ascii="Times New Roman" w:hAnsi="Times New Roman"/>
          <w:sz w:val="24"/>
          <w:szCs w:val="24"/>
        </w:rPr>
        <w:t xml:space="preserve"> </w:t>
      </w:r>
      <w:r w:rsidR="005F58AB">
        <w:rPr>
          <w:rFonts w:ascii="Times New Roman" w:hAnsi="Times New Roman"/>
          <w:sz w:val="24"/>
          <w:szCs w:val="24"/>
        </w:rPr>
        <w:t>способов организации урока, приемов и методов работы учителей. Педагоги ШНРО и ШНСУ повышают учебную и познавательную мотивацию детей.</w:t>
      </w:r>
    </w:p>
    <w:p w14:paraId="3C06DAAC" w14:textId="4673855D" w:rsidR="005F58AB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58AB">
        <w:rPr>
          <w:rFonts w:ascii="Times New Roman" w:hAnsi="Times New Roman"/>
          <w:sz w:val="24"/>
          <w:szCs w:val="24"/>
        </w:rPr>
        <w:t xml:space="preserve">С целью выявления факторов, влияющих на результативность обучения школами с низкими образовательными результатами, был проведен анализ </w:t>
      </w:r>
      <w:r w:rsidR="00283909">
        <w:rPr>
          <w:rFonts w:ascii="Times New Roman" w:hAnsi="Times New Roman"/>
          <w:sz w:val="24"/>
          <w:szCs w:val="24"/>
        </w:rPr>
        <w:t>и коррекция способов организации урока, приемов и мет</w:t>
      </w:r>
      <w:r w:rsidR="006E664F">
        <w:rPr>
          <w:rFonts w:ascii="Times New Roman" w:hAnsi="Times New Roman"/>
          <w:sz w:val="24"/>
          <w:szCs w:val="24"/>
        </w:rPr>
        <w:t xml:space="preserve">одов работы учителей. </w:t>
      </w:r>
    </w:p>
    <w:p w14:paraId="03C656FC" w14:textId="438CB9F7" w:rsidR="006E664F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E664F">
        <w:rPr>
          <w:rFonts w:ascii="Times New Roman" w:hAnsi="Times New Roman"/>
          <w:sz w:val="24"/>
          <w:szCs w:val="24"/>
        </w:rPr>
        <w:t>Методические, психолого- педагогические, финансовые, материально- технические ресурсы школ направлены на мотивацию, рефлексию школ по поводу мастерства педагогов, поиск новых инструментов, использование передовых технологий, обсуждение профессиональных проблем – т.е. развитие в профессии.</w:t>
      </w:r>
    </w:p>
    <w:p w14:paraId="4CEA3B33" w14:textId="7B4CF592" w:rsidR="006E664F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E664F">
        <w:rPr>
          <w:rFonts w:ascii="Times New Roman" w:hAnsi="Times New Roman"/>
          <w:sz w:val="24"/>
          <w:szCs w:val="24"/>
        </w:rPr>
        <w:t>В течение всего учебного</w:t>
      </w:r>
      <w:r w:rsidR="00C14D83">
        <w:rPr>
          <w:rFonts w:ascii="Times New Roman" w:hAnsi="Times New Roman"/>
          <w:sz w:val="24"/>
          <w:szCs w:val="24"/>
        </w:rPr>
        <w:t xml:space="preserve"> года</w:t>
      </w:r>
      <w:r w:rsidR="006E664F">
        <w:rPr>
          <w:rFonts w:ascii="Times New Roman" w:hAnsi="Times New Roman"/>
          <w:sz w:val="24"/>
          <w:szCs w:val="24"/>
        </w:rPr>
        <w:t xml:space="preserve"> педагоги ШНРО и ШНСУ постоянно повышают свой профессиональный уровень: участвуют в вебинарах</w:t>
      </w:r>
      <w:r w:rsidR="00C14D83">
        <w:rPr>
          <w:rFonts w:ascii="Times New Roman" w:hAnsi="Times New Roman"/>
          <w:sz w:val="24"/>
          <w:szCs w:val="24"/>
        </w:rPr>
        <w:t xml:space="preserve"> и семинарах</w:t>
      </w:r>
      <w:r w:rsidR="006E664F">
        <w:rPr>
          <w:rFonts w:ascii="Times New Roman" w:hAnsi="Times New Roman"/>
          <w:sz w:val="24"/>
          <w:szCs w:val="24"/>
        </w:rPr>
        <w:t xml:space="preserve"> по актуальной педагогической тематике в </w:t>
      </w:r>
      <w:r w:rsidR="00C14D83">
        <w:rPr>
          <w:rFonts w:ascii="Times New Roman" w:hAnsi="Times New Roman"/>
          <w:sz w:val="24"/>
          <w:szCs w:val="24"/>
        </w:rPr>
        <w:t>стажировках, регулярно</w:t>
      </w:r>
      <w:r w:rsidR="006E664F">
        <w:rPr>
          <w:rFonts w:ascii="Times New Roman" w:hAnsi="Times New Roman"/>
          <w:sz w:val="24"/>
          <w:szCs w:val="24"/>
        </w:rPr>
        <w:t xml:space="preserve"> проходят курсы повышения квалификации.</w:t>
      </w:r>
    </w:p>
    <w:p w14:paraId="5C8FA915" w14:textId="1EBDAB6F" w:rsidR="003146E2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E664F">
        <w:rPr>
          <w:rFonts w:ascii="Times New Roman" w:hAnsi="Times New Roman"/>
          <w:sz w:val="24"/>
          <w:szCs w:val="24"/>
        </w:rPr>
        <w:t>С целью обеспечения школ дополнительным ресурсом, и для того, чтобы минимизировать затраты за счет комплексных, системных решений и за счет кооперации между разными орг</w:t>
      </w:r>
      <w:r w:rsidR="003146E2">
        <w:rPr>
          <w:rFonts w:ascii="Times New Roman" w:hAnsi="Times New Roman"/>
          <w:sz w:val="24"/>
          <w:szCs w:val="24"/>
        </w:rPr>
        <w:t xml:space="preserve">анизациями на муниципальном уровне создана позиция муниципального координатора. Муниципальный координатор организует </w:t>
      </w:r>
      <w:r>
        <w:rPr>
          <w:rFonts w:ascii="Times New Roman" w:hAnsi="Times New Roman"/>
          <w:sz w:val="24"/>
          <w:szCs w:val="24"/>
        </w:rPr>
        <w:t>методическую поддержку</w:t>
      </w:r>
      <w:r w:rsidR="003146E2">
        <w:rPr>
          <w:rFonts w:ascii="Times New Roman" w:hAnsi="Times New Roman"/>
          <w:sz w:val="24"/>
          <w:szCs w:val="24"/>
        </w:rPr>
        <w:t xml:space="preserve"> и сопровождение ШНРО и ШНСУ.</w:t>
      </w:r>
    </w:p>
    <w:p w14:paraId="56456C67" w14:textId="1C522022" w:rsidR="003146E2" w:rsidRDefault="008912A7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146E2">
        <w:rPr>
          <w:rFonts w:ascii="Times New Roman" w:hAnsi="Times New Roman"/>
          <w:sz w:val="24"/>
          <w:szCs w:val="24"/>
        </w:rPr>
        <w:t>Ежегодно во всех ШНРО и ШНСУ проводится анализ работы по реализации программы повышения качества образования. После изучения материалов анализа по данному направлению, муниципальным координатором были выведены следующие рекомендации:</w:t>
      </w:r>
      <w:bookmarkStart w:id="0" w:name="_GoBack"/>
      <w:bookmarkEnd w:id="0"/>
    </w:p>
    <w:p w14:paraId="56AF440E" w14:textId="5B676A9E" w:rsidR="003146E2" w:rsidRPr="00B72482" w:rsidRDefault="00B72482" w:rsidP="00B724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46E2" w:rsidRPr="00B72482">
        <w:rPr>
          <w:rFonts w:ascii="Times New Roman" w:hAnsi="Times New Roman"/>
          <w:sz w:val="24"/>
          <w:szCs w:val="24"/>
        </w:rPr>
        <w:t>Всем школам с низкими образовательными результатами и школам, работающими в сложных социальных и неблагополучных условиях Эвенкийского муниципального района необходимо:</w:t>
      </w:r>
    </w:p>
    <w:p w14:paraId="1011B62E" w14:textId="0368B681" w:rsidR="003146E2" w:rsidRPr="00B72482" w:rsidRDefault="003146E2" w:rsidP="00B72482">
      <w:pPr>
        <w:jc w:val="both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- выстраивать согласованную, соответствующим целям школьной программы повышения качества образования систему проф</w:t>
      </w:r>
      <w:r w:rsidR="008912A7">
        <w:rPr>
          <w:rFonts w:ascii="Times New Roman" w:hAnsi="Times New Roman"/>
          <w:sz w:val="24"/>
          <w:szCs w:val="24"/>
        </w:rPr>
        <w:t>ессионального роста</w:t>
      </w:r>
      <w:r w:rsidRPr="00B72482">
        <w:rPr>
          <w:rFonts w:ascii="Times New Roman" w:hAnsi="Times New Roman"/>
          <w:sz w:val="24"/>
          <w:szCs w:val="24"/>
        </w:rPr>
        <w:t xml:space="preserve"> педагогов;</w:t>
      </w:r>
    </w:p>
    <w:p w14:paraId="65AB4D0E" w14:textId="2CB3AA8E" w:rsidR="003146E2" w:rsidRPr="00B72482" w:rsidRDefault="003146E2" w:rsidP="00B72482">
      <w:pPr>
        <w:jc w:val="both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- управленческим командам школ необходимо обратить внимание на действия, направленные на формирование команды, преодоление сопротивления и мотивац</w:t>
      </w:r>
      <w:r w:rsidR="00E62257" w:rsidRPr="00B72482">
        <w:rPr>
          <w:rFonts w:ascii="Times New Roman" w:hAnsi="Times New Roman"/>
          <w:sz w:val="24"/>
          <w:szCs w:val="24"/>
        </w:rPr>
        <w:t>ию сотрудников;</w:t>
      </w:r>
    </w:p>
    <w:p w14:paraId="21DF1A32" w14:textId="77777777" w:rsidR="00B72482" w:rsidRPr="00B72482" w:rsidRDefault="00E62257" w:rsidP="00B72482">
      <w:pPr>
        <w:jc w:val="both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- выстраивать взаимоотношения со школами- партнерами.</w:t>
      </w:r>
    </w:p>
    <w:p w14:paraId="1110A4F5" w14:textId="7F4316A4" w:rsidR="00E62257" w:rsidRPr="00B72482" w:rsidRDefault="00B72482" w:rsidP="00B724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62257" w:rsidRPr="00B72482">
        <w:rPr>
          <w:rFonts w:ascii="Times New Roman" w:hAnsi="Times New Roman"/>
          <w:sz w:val="24"/>
          <w:szCs w:val="24"/>
        </w:rPr>
        <w:t xml:space="preserve"> Организовать систематическую подготовку обучающихся:</w:t>
      </w:r>
    </w:p>
    <w:p w14:paraId="013B881B" w14:textId="4AA86915" w:rsidR="00E62257" w:rsidRDefault="00E62257" w:rsidP="00E62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КДР4 (читательская грамотность)</w:t>
      </w:r>
      <w:r w:rsidRPr="00E62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всех школах ШНРО и ШНСУ</w:t>
      </w:r>
    </w:p>
    <w:p w14:paraId="666D98A1" w14:textId="1973EDAF" w:rsidR="00E62257" w:rsidRDefault="00E62257" w:rsidP="00E62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КДР 6 (читательская грамотность)</w:t>
      </w:r>
      <w:r w:rsidRPr="00E62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всех школах ШНРО и ШНСУ</w:t>
      </w:r>
    </w:p>
    <w:p w14:paraId="4E170BE2" w14:textId="26199E7B" w:rsidR="00E62257" w:rsidRDefault="00E62257" w:rsidP="00E62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 КДР 8 (естественнонаучная грамотность)</w:t>
      </w:r>
      <w:r w:rsidRPr="00E62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всех школах ШНРО и ШНСУ</w:t>
      </w:r>
    </w:p>
    <w:p w14:paraId="5D3B078B" w14:textId="65C1A81D" w:rsidR="00E62257" w:rsidRPr="00E62257" w:rsidRDefault="00E62257" w:rsidP="00E62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КДР 7 </w:t>
      </w:r>
      <w:r w:rsidR="00BB5DB6">
        <w:rPr>
          <w:rFonts w:ascii="Times New Roman" w:hAnsi="Times New Roman"/>
          <w:sz w:val="24"/>
          <w:szCs w:val="24"/>
        </w:rPr>
        <w:t>(математическая</w:t>
      </w:r>
      <w:r>
        <w:rPr>
          <w:rFonts w:ascii="Times New Roman" w:hAnsi="Times New Roman"/>
          <w:sz w:val="24"/>
          <w:szCs w:val="24"/>
        </w:rPr>
        <w:t xml:space="preserve"> грамотность) во всех школах ШНРО и ШНСУ</w:t>
      </w:r>
    </w:p>
    <w:p w14:paraId="33218F33" w14:textId="6F755429" w:rsidR="003146E2" w:rsidRDefault="00BB5DB6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Улучшить систематическую подготовку к ОГЭ:</w:t>
      </w:r>
    </w:p>
    <w:p w14:paraId="032AA1D5" w14:textId="4D07E4B5" w:rsidR="00BB5DB6" w:rsidRDefault="00BB5DB6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="00C56190">
        <w:rPr>
          <w:rFonts w:ascii="Times New Roman" w:hAnsi="Times New Roman"/>
          <w:sz w:val="24"/>
          <w:szCs w:val="24"/>
        </w:rPr>
        <w:t>математике во всех школах ШНРО и ШНСУ</w:t>
      </w:r>
    </w:p>
    <w:p w14:paraId="2B1E5156" w14:textId="68DB345C" w:rsidR="00B72482" w:rsidRDefault="00BB5DB6" w:rsidP="005F58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русскому языку </w:t>
      </w:r>
      <w:r w:rsidR="00C56190">
        <w:rPr>
          <w:rFonts w:ascii="Times New Roman" w:hAnsi="Times New Roman"/>
          <w:sz w:val="24"/>
          <w:szCs w:val="24"/>
        </w:rPr>
        <w:t>во всех школах ШНРО и ШНСУ</w:t>
      </w:r>
    </w:p>
    <w:p w14:paraId="699C4D88" w14:textId="2C574BB3" w:rsidR="00B72482" w:rsidRDefault="00B72482" w:rsidP="00B72482">
      <w:pPr>
        <w:rPr>
          <w:rFonts w:ascii="Times New Roman" w:hAnsi="Times New Roman"/>
          <w:sz w:val="24"/>
          <w:szCs w:val="24"/>
        </w:rPr>
      </w:pPr>
    </w:p>
    <w:p w14:paraId="2BFFDE15" w14:textId="6DB9F711" w:rsidR="00BB5DB6" w:rsidRPr="00B72482" w:rsidRDefault="00B72482" w:rsidP="00B72482">
      <w:pPr>
        <w:tabs>
          <w:tab w:val="left" w:pos="7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координатор:</w:t>
      </w:r>
      <w:r>
        <w:rPr>
          <w:rFonts w:ascii="Times New Roman" w:hAnsi="Times New Roman"/>
          <w:sz w:val="24"/>
          <w:szCs w:val="24"/>
        </w:rPr>
        <w:tab/>
        <w:t>О.С. Варламова</w:t>
      </w:r>
    </w:p>
    <w:sectPr w:rsidR="00BB5DB6" w:rsidRPr="00B7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484"/>
    <w:multiLevelType w:val="hybridMultilevel"/>
    <w:tmpl w:val="CB7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1"/>
    <w:rsid w:val="00283909"/>
    <w:rsid w:val="003146E2"/>
    <w:rsid w:val="00456A31"/>
    <w:rsid w:val="005F58AB"/>
    <w:rsid w:val="006E664F"/>
    <w:rsid w:val="008912A7"/>
    <w:rsid w:val="00B72482"/>
    <w:rsid w:val="00BB5DB6"/>
    <w:rsid w:val="00C14D83"/>
    <w:rsid w:val="00C56190"/>
    <w:rsid w:val="00E6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4E43"/>
  <w15:chartTrackingRefBased/>
  <w15:docId w15:val="{820B8549-65ED-4793-8022-8FBF484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9</cp:revision>
  <dcterms:created xsi:type="dcterms:W3CDTF">2022-05-06T05:16:00Z</dcterms:created>
  <dcterms:modified xsi:type="dcterms:W3CDTF">2022-06-08T09:08:00Z</dcterms:modified>
</cp:coreProperties>
</file>