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48" w:rsidRPr="00426648" w:rsidRDefault="00426648" w:rsidP="00426648">
      <w:pPr>
        <w:jc w:val="right"/>
        <w:outlineLvl w:val="1"/>
        <w:rPr>
          <w:bCs/>
          <w:color w:val="000000"/>
        </w:rPr>
      </w:pPr>
      <w:r w:rsidRPr="00426648">
        <w:rPr>
          <w:bCs/>
          <w:color w:val="000000"/>
        </w:rPr>
        <w:t xml:space="preserve">Утверждено </w:t>
      </w:r>
    </w:p>
    <w:p w:rsidR="00426648" w:rsidRPr="00426648" w:rsidRDefault="00426648" w:rsidP="00426648">
      <w:pPr>
        <w:jc w:val="right"/>
        <w:outlineLvl w:val="1"/>
        <w:rPr>
          <w:bCs/>
          <w:color w:val="000000"/>
        </w:rPr>
      </w:pPr>
      <w:r w:rsidRPr="00426648">
        <w:rPr>
          <w:bCs/>
          <w:color w:val="000000"/>
        </w:rPr>
        <w:t>решением  Районного методического совета</w:t>
      </w:r>
    </w:p>
    <w:p w:rsidR="00426648" w:rsidRDefault="00426648" w:rsidP="000D1F43">
      <w:pPr>
        <w:jc w:val="center"/>
        <w:outlineLvl w:val="1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426648" w:rsidRDefault="00426648" w:rsidP="000D1F43">
      <w:pPr>
        <w:jc w:val="center"/>
        <w:outlineLvl w:val="1"/>
        <w:rPr>
          <w:b/>
          <w:bCs/>
          <w:color w:val="000000"/>
        </w:rPr>
      </w:pPr>
    </w:p>
    <w:p w:rsidR="000D1F43" w:rsidRPr="00B65651" w:rsidRDefault="000D1F43" w:rsidP="000D1F43">
      <w:pPr>
        <w:jc w:val="center"/>
        <w:outlineLvl w:val="1"/>
        <w:rPr>
          <w:b/>
          <w:bCs/>
          <w:color w:val="000000"/>
        </w:rPr>
      </w:pPr>
      <w:r w:rsidRPr="00B65651">
        <w:rPr>
          <w:b/>
          <w:bCs/>
          <w:color w:val="000000"/>
        </w:rPr>
        <w:t xml:space="preserve">Положение о районном фестивале педагогических идей </w:t>
      </w:r>
    </w:p>
    <w:p w:rsidR="000D1F43" w:rsidRPr="00B65651" w:rsidRDefault="000D1F43" w:rsidP="000D1F43">
      <w:pPr>
        <w:jc w:val="center"/>
        <w:outlineLvl w:val="1"/>
        <w:rPr>
          <w:b/>
          <w:color w:val="000000"/>
        </w:rPr>
      </w:pPr>
      <w:r w:rsidRPr="00B65651">
        <w:rPr>
          <w:b/>
          <w:bCs/>
          <w:color w:val="000000"/>
        </w:rPr>
        <w:t xml:space="preserve">«Открытый урок», </w:t>
      </w:r>
      <w:r w:rsidRPr="00B65651">
        <w:rPr>
          <w:b/>
          <w:color w:val="000000"/>
        </w:rPr>
        <w:t xml:space="preserve"> «Мой лучший мастер-класс»</w:t>
      </w:r>
    </w:p>
    <w:p w:rsidR="000D1F43" w:rsidRPr="00B65651" w:rsidRDefault="000D1F43" w:rsidP="000D1F43">
      <w:pPr>
        <w:jc w:val="center"/>
        <w:outlineLvl w:val="1"/>
        <w:rPr>
          <w:b/>
          <w:bCs/>
          <w:color w:val="000000"/>
        </w:rPr>
      </w:pPr>
    </w:p>
    <w:p w:rsidR="000D1F43" w:rsidRPr="00B65651" w:rsidRDefault="000D1F43" w:rsidP="000D1F43">
      <w:pPr>
        <w:numPr>
          <w:ilvl w:val="0"/>
          <w:numId w:val="4"/>
        </w:numPr>
        <w:jc w:val="center"/>
        <w:outlineLvl w:val="1"/>
        <w:rPr>
          <w:b/>
          <w:bCs/>
          <w:color w:val="000000"/>
        </w:rPr>
      </w:pPr>
      <w:r w:rsidRPr="00B65651">
        <w:rPr>
          <w:b/>
          <w:bCs/>
          <w:color w:val="000000"/>
        </w:rPr>
        <w:t>Общие положения</w:t>
      </w:r>
    </w:p>
    <w:p w:rsidR="000D1F43" w:rsidRPr="00B65651" w:rsidRDefault="000D1F43" w:rsidP="000D1F43">
      <w:pPr>
        <w:jc w:val="both"/>
        <w:rPr>
          <w:b/>
          <w:bCs/>
          <w:color w:val="000000"/>
        </w:rPr>
      </w:pP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bCs/>
          <w:color w:val="000000"/>
        </w:rPr>
        <w:t>1.1.</w:t>
      </w:r>
      <w:r w:rsidRPr="00B65651">
        <w:rPr>
          <w:color w:val="000000"/>
        </w:rPr>
        <w:t xml:space="preserve"> Районный фестиваль педагогических идей «Открытый урок», «Мой лучший мастер-класс» (далее - Фестиваль) проводится управлением образования администрации Эвенкийского муниципального района и </w:t>
      </w:r>
      <w:r w:rsidR="00DD4BC3">
        <w:rPr>
          <w:color w:val="000000"/>
        </w:rPr>
        <w:t>методической  службой Эвенкийского муниципального района</w:t>
      </w:r>
      <w:r w:rsidRPr="00B65651">
        <w:rPr>
          <w:color w:val="000000"/>
        </w:rPr>
        <w:t xml:space="preserve"> с целью представления и популяризации педагогического опыта работников образования Эвенкийского муниципального района.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1.2. Задачи Фестиваля: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создание базы данных инновационного педагогического опыта;</w:t>
      </w:r>
    </w:p>
    <w:p w:rsidR="000D1F43" w:rsidRPr="00B65651" w:rsidRDefault="000D1F43" w:rsidP="000D1F43">
      <w:pPr>
        <w:pStyle w:val="a4"/>
        <w:tabs>
          <w:tab w:val="left" w:pos="0"/>
        </w:tabs>
        <w:spacing w:before="0" w:beforeAutospacing="0" w:after="0" w:afterAutospacing="0"/>
        <w:ind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>- формирование мотивации инновационного поведения педагогических работников;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тиражирование инновационного педагогического опыта в практику работы  педагогов образовательных учреждений Эвенкийского муниципального района.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bCs/>
          <w:color w:val="000000"/>
        </w:rPr>
        <w:t>1.3.</w:t>
      </w:r>
      <w:r w:rsidRPr="00B65651">
        <w:rPr>
          <w:color w:val="000000"/>
        </w:rPr>
        <w:t xml:space="preserve"> Фестиваль проводится ежегодно  с 1 октября по 31 мая. 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 </w:t>
      </w:r>
    </w:p>
    <w:p w:rsidR="000D1F43" w:rsidRPr="00B65651" w:rsidRDefault="000D1F43" w:rsidP="000D1F43">
      <w:pPr>
        <w:jc w:val="center"/>
        <w:rPr>
          <w:b/>
          <w:color w:val="000000"/>
        </w:rPr>
      </w:pPr>
      <w:r w:rsidRPr="00B65651">
        <w:rPr>
          <w:b/>
          <w:color w:val="000000"/>
        </w:rPr>
        <w:t>2. Условия Фестиваля</w:t>
      </w:r>
    </w:p>
    <w:p w:rsidR="000D1F43" w:rsidRPr="00B65651" w:rsidRDefault="000D1F43" w:rsidP="000D1F43">
      <w:pPr>
        <w:ind w:left="570"/>
        <w:jc w:val="center"/>
        <w:rPr>
          <w:b/>
          <w:color w:val="000000"/>
        </w:rPr>
      </w:pP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2.1. В Фестивале принимают участие педагоги муниципальных образовательных   учреждений  Эвенкийского муниципального района.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2.2.  Участники фестиваля направляют свои материалы  (разработки открытого урока или мастер-класса) в адрес оргкомитета   при   условии: представляемая разработка должна иметь статус открытого урока и</w:t>
      </w:r>
      <w:r w:rsidR="00DD4BC3">
        <w:rPr>
          <w:color w:val="000000"/>
        </w:rPr>
        <w:t>ли</w:t>
      </w:r>
      <w:r w:rsidRPr="00B65651">
        <w:rPr>
          <w:color w:val="000000"/>
        </w:rPr>
        <w:t xml:space="preserve"> мастер-класса, проведённого в образовательном учреждении или на районном мероприятии и получившая положительный отзыв коллег.</w:t>
      </w:r>
    </w:p>
    <w:p w:rsidR="000D1F43" w:rsidRPr="00B65651" w:rsidRDefault="000D1F43" w:rsidP="000D1F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2.3. Регистрация претендента на участие в  Фестивале происходит на основании  анкеты </w:t>
      </w:r>
      <w:r w:rsidRPr="00DD4BC3">
        <w:rPr>
          <w:rFonts w:ascii="Times New Roman" w:hAnsi="Times New Roman" w:cs="Times New Roman"/>
          <w:color w:val="000000"/>
          <w:sz w:val="24"/>
          <w:szCs w:val="24"/>
        </w:rPr>
        <w:t>(Приложение 1),</w:t>
      </w: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одновременно с материалами претендента направляется в оргкомитет. 2.4. Участие в Фестивале является сугубо добровольным. 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2.5. Для участия в Фестивале в адрес оргкомитета   направляются следующие материалы: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2.5.1.Номинация «Открытый урок»: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- анкета автора;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 xml:space="preserve">- сценарий урока </w:t>
      </w:r>
      <w:r w:rsidR="00DD4BC3">
        <w:rPr>
          <w:color w:val="000000"/>
        </w:rPr>
        <w:t xml:space="preserve">(технологическая карта урока) </w:t>
      </w:r>
      <w:r w:rsidRPr="00B65651">
        <w:rPr>
          <w:color w:val="000000"/>
        </w:rPr>
        <w:t>с соблюдением требований к современному уроку</w:t>
      </w:r>
      <w:r w:rsidR="00DD4BC3">
        <w:rPr>
          <w:color w:val="000000"/>
        </w:rPr>
        <w:t xml:space="preserve"> </w:t>
      </w:r>
      <w:r w:rsidRPr="00B65651">
        <w:rPr>
          <w:color w:val="000000"/>
        </w:rPr>
        <w:t xml:space="preserve"> </w:t>
      </w:r>
      <w:r w:rsidR="00DD4BC3" w:rsidRPr="00B65651">
        <w:rPr>
          <w:color w:val="000000"/>
        </w:rPr>
        <w:t>(при необходимости с приложениями, презентациями)</w:t>
      </w:r>
    </w:p>
    <w:p w:rsidR="000D1F43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- документ, подтверждающий факт проведения открытого урока  (Приложение</w:t>
      </w:r>
      <w:r w:rsidR="002C27B1">
        <w:rPr>
          <w:color w:val="000000"/>
        </w:rPr>
        <w:t xml:space="preserve"> 2</w:t>
      </w:r>
      <w:r w:rsidRPr="00B65651">
        <w:rPr>
          <w:color w:val="000000"/>
        </w:rPr>
        <w:t>);</w:t>
      </w:r>
    </w:p>
    <w:p w:rsidR="002C27B1" w:rsidRPr="002C27B1" w:rsidRDefault="002C27B1" w:rsidP="002C27B1">
      <w:pPr>
        <w:jc w:val="both"/>
      </w:pPr>
      <w:r w:rsidRPr="002C27B1">
        <w:rPr>
          <w:color w:val="000000"/>
        </w:rPr>
        <w:t>-</w:t>
      </w:r>
      <w:r w:rsidRPr="002C27B1">
        <w:t xml:space="preserve"> Экспертное заключение о представленной разработке открытого урока</w:t>
      </w:r>
      <w:r>
        <w:t xml:space="preserve"> </w:t>
      </w:r>
      <w:r w:rsidRPr="00B65651">
        <w:rPr>
          <w:color w:val="000000"/>
        </w:rPr>
        <w:t>(Приложение</w:t>
      </w:r>
      <w:r>
        <w:rPr>
          <w:color w:val="000000"/>
        </w:rPr>
        <w:t xml:space="preserve"> 3</w:t>
      </w:r>
      <w:r w:rsidRPr="00B65651">
        <w:rPr>
          <w:color w:val="000000"/>
        </w:rPr>
        <w:t>);</w:t>
      </w:r>
    </w:p>
    <w:p w:rsidR="00DD4BC3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 xml:space="preserve">- не менее двух фотографий: портрет и </w:t>
      </w:r>
      <w:proofErr w:type="gramStart"/>
      <w:r w:rsidRPr="00B65651">
        <w:rPr>
          <w:color w:val="000000"/>
        </w:rPr>
        <w:t>жанровые</w:t>
      </w:r>
      <w:proofErr w:type="gramEnd"/>
      <w:r w:rsidRPr="00B65651">
        <w:rPr>
          <w:color w:val="000000"/>
        </w:rPr>
        <w:t xml:space="preserve"> </w:t>
      </w:r>
      <w:r w:rsidR="00DD4BC3">
        <w:rPr>
          <w:color w:val="000000"/>
        </w:rPr>
        <w:t>(в цифровом формате</w:t>
      </w:r>
      <w:r w:rsidR="00DD4BC3" w:rsidRPr="00B65651">
        <w:rPr>
          <w:color w:val="000000"/>
        </w:rPr>
        <w:t xml:space="preserve">). 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2.5.2.</w:t>
      </w:r>
      <w:r w:rsidRPr="00B65651">
        <w:rPr>
          <w:b/>
          <w:color w:val="000000"/>
        </w:rPr>
        <w:t xml:space="preserve"> </w:t>
      </w:r>
      <w:r w:rsidRPr="00B65651">
        <w:rPr>
          <w:color w:val="000000"/>
        </w:rPr>
        <w:t>Номинация</w:t>
      </w:r>
      <w:r w:rsidRPr="00B65651">
        <w:rPr>
          <w:b/>
          <w:color w:val="000000"/>
        </w:rPr>
        <w:t xml:space="preserve"> «</w:t>
      </w:r>
      <w:r w:rsidRPr="00B65651">
        <w:rPr>
          <w:color w:val="000000"/>
        </w:rPr>
        <w:t>Мой лучший мастер-класс»: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- анкета автора.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 xml:space="preserve">- сценарий мастер-класса; </w:t>
      </w:r>
    </w:p>
    <w:p w:rsidR="000D1F43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 xml:space="preserve">- документ, подтверждающий факт проведения мастер-класса (Приложение </w:t>
      </w:r>
      <w:r w:rsidR="002C27B1">
        <w:rPr>
          <w:color w:val="000000"/>
        </w:rPr>
        <w:t>2</w:t>
      </w:r>
      <w:r w:rsidRPr="00B65651">
        <w:rPr>
          <w:color w:val="000000"/>
        </w:rPr>
        <w:t xml:space="preserve">); </w:t>
      </w:r>
    </w:p>
    <w:p w:rsidR="002C27B1" w:rsidRPr="002C27B1" w:rsidRDefault="002C27B1" w:rsidP="002C27B1">
      <w:pPr>
        <w:jc w:val="both"/>
      </w:pPr>
      <w:r w:rsidRPr="002C27B1">
        <w:rPr>
          <w:color w:val="000000"/>
        </w:rPr>
        <w:t>-</w:t>
      </w:r>
      <w:r w:rsidRPr="002C27B1">
        <w:t xml:space="preserve"> </w:t>
      </w:r>
      <w:r>
        <w:t>э</w:t>
      </w:r>
      <w:r w:rsidRPr="002C27B1">
        <w:t>кспертное заключение о представленной разработке мастер-класса</w:t>
      </w:r>
      <w:r>
        <w:t xml:space="preserve"> </w:t>
      </w:r>
      <w:r w:rsidRPr="00B65651">
        <w:rPr>
          <w:color w:val="000000"/>
        </w:rPr>
        <w:t>(Приложение</w:t>
      </w:r>
      <w:r>
        <w:rPr>
          <w:color w:val="000000"/>
        </w:rPr>
        <w:t xml:space="preserve"> 3</w:t>
      </w:r>
      <w:r w:rsidRPr="00B65651">
        <w:rPr>
          <w:color w:val="000000"/>
        </w:rPr>
        <w:t>);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не менее двух фотографий: портрет и</w:t>
      </w:r>
      <w:r w:rsidR="00DD4BC3">
        <w:rPr>
          <w:color w:val="000000"/>
        </w:rPr>
        <w:t xml:space="preserve"> жанровые  (в цифровом формате</w:t>
      </w:r>
      <w:r w:rsidRPr="00B65651">
        <w:rPr>
          <w:color w:val="000000"/>
        </w:rPr>
        <w:t>).</w:t>
      </w:r>
    </w:p>
    <w:p w:rsidR="000D1F43" w:rsidRPr="00B65651" w:rsidRDefault="000D1F43" w:rsidP="000D1F43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center"/>
        <w:rPr>
          <w:color w:val="000000"/>
        </w:rPr>
      </w:pPr>
    </w:p>
    <w:p w:rsidR="000D1F43" w:rsidRPr="00B65651" w:rsidRDefault="000D1F43" w:rsidP="000D1F43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center"/>
        <w:rPr>
          <w:rStyle w:val="a5"/>
          <w:b w:val="0"/>
          <w:bCs w:val="0"/>
          <w:color w:val="000000"/>
        </w:rPr>
      </w:pPr>
      <w:r w:rsidRPr="00B65651">
        <w:rPr>
          <w:b/>
          <w:color w:val="000000"/>
        </w:rPr>
        <w:t xml:space="preserve">3. </w:t>
      </w:r>
      <w:r w:rsidRPr="00B65651">
        <w:rPr>
          <w:rStyle w:val="a5"/>
          <w:color w:val="000000"/>
        </w:rPr>
        <w:t>Требования к разработке урока, мастер-класса</w:t>
      </w:r>
    </w:p>
    <w:p w:rsidR="000D1F43" w:rsidRPr="00B65651" w:rsidRDefault="000D1F43" w:rsidP="000D1F43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center"/>
        <w:rPr>
          <w:color w:val="000000"/>
        </w:rPr>
      </w:pP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>3.1. Открытый урок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>3.1.1. Соблюдая основные требования к уроку, учитель проводит его, используя свои творческие способности, свой методический почерк, зависящий как от характера класса, так и от индивидуальных черт учащихся.   Как правило, в сценарии открытого урока отражается: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 Тема урока. Тип и  вид урока.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lastRenderedPageBreak/>
        <w:t>-  Цели урока.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Задачи урока: организация взаимодействия; усвоение знаний, умений, навыков; развитие способностей, опыта творческой деятельности, общения и др.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 Содержание урока (ход урока): активизация познавательной деятельности, использование умений учащихся действовать по образцу; развитие творческой активности; формирование личностных ориентаций и т. п.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 Контроль качества знаний и их корректировка.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Приложения.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565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3.1.2.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6565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Критерии оценки открытого урока: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новизны;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творчество педагога;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нестандартных материалов, дополнительных материалов к содержанию уроков;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четкое описание педагогических методов и приёмов;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показ результативности уроков;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активной деятельности обучающихся, умение их самостоятельно добывать знания, находить нужные примеры, аргументы;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активная коллективная творческая деятельность обучающихся;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современных информационных технологий на уроке. </w:t>
      </w:r>
    </w:p>
    <w:p w:rsidR="000D1F43" w:rsidRPr="00E916F6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F6">
        <w:rPr>
          <w:rFonts w:ascii="Times New Roman" w:hAnsi="Times New Roman" w:cs="Times New Roman"/>
          <w:color w:val="000000"/>
          <w:sz w:val="24"/>
          <w:szCs w:val="24"/>
        </w:rPr>
        <w:t>3.2. Мастер-класс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3.2.1. Сценарий мастер-класса составляется как одно занятие (беседа, классный час, родительское собрание, прочее).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Сценарий сопровождается небольшой пояснительной запиской. В ней указываются принципы отбора и организации материала, особо обосновывается применение в воспитательном процессе новых методик, информационных технологий, необходимого оборудования. Характеризуются умения, навыки и способы деятельности, которыми учащийся овладевает или которые совершенствует в ходе данного мастер-класса. 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65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3.2.2.Примерный план мастер-класса</w:t>
      </w:r>
    </w:p>
    <w:p w:rsidR="000D1F43" w:rsidRPr="00B65651" w:rsidRDefault="000D1F43" w:rsidP="000D1F43">
      <w:pPr>
        <w:tabs>
          <w:tab w:val="left" w:pos="284"/>
        </w:tabs>
        <w:rPr>
          <w:color w:val="000000"/>
        </w:rPr>
      </w:pPr>
      <w:r w:rsidRPr="00B65651">
        <w:rPr>
          <w:color w:val="000000"/>
        </w:rPr>
        <w:t xml:space="preserve"> - Название мастер-класса.</w:t>
      </w:r>
      <w:r w:rsidRPr="00B65651">
        <w:rPr>
          <w:color w:val="000000"/>
        </w:rPr>
        <w:br/>
        <w:t>-  Характеристика аудитории.</w:t>
      </w:r>
      <w:r w:rsidRPr="00B65651">
        <w:rPr>
          <w:color w:val="000000"/>
        </w:rPr>
        <w:br/>
        <w:t>-  Цели.</w:t>
      </w:r>
      <w:r w:rsidRPr="00B65651">
        <w:rPr>
          <w:color w:val="000000"/>
        </w:rPr>
        <w:br/>
        <w:t>-  Задачи.</w:t>
      </w:r>
      <w:r w:rsidRPr="00B65651">
        <w:rPr>
          <w:color w:val="000000"/>
        </w:rPr>
        <w:br/>
        <w:t>-  Применяемые методики, технологии, оборудование.</w:t>
      </w:r>
      <w:r w:rsidRPr="00B65651">
        <w:rPr>
          <w:color w:val="000000"/>
        </w:rPr>
        <w:br/>
        <w:t xml:space="preserve">-  Содержательная часть. </w:t>
      </w:r>
      <w:r w:rsidRPr="00B65651">
        <w:rPr>
          <w:color w:val="000000"/>
        </w:rPr>
        <w:br/>
        <w:t>-  Ожидаемые результаты.</w:t>
      </w:r>
      <w:r w:rsidRPr="00B65651">
        <w:rPr>
          <w:color w:val="000000"/>
        </w:rPr>
        <w:br/>
        <w:t>-  Приложения.</w:t>
      </w:r>
    </w:p>
    <w:p w:rsidR="000D1F43" w:rsidRPr="00B65651" w:rsidRDefault="000D1F43" w:rsidP="000D1F43">
      <w:pPr>
        <w:numPr>
          <w:ilvl w:val="2"/>
          <w:numId w:val="3"/>
        </w:numPr>
        <w:ind w:left="709"/>
        <w:rPr>
          <w:color w:val="000000"/>
        </w:rPr>
      </w:pPr>
      <w:r w:rsidRPr="00B65651">
        <w:rPr>
          <w:rStyle w:val="a5"/>
          <w:b w:val="0"/>
          <w:color w:val="000000"/>
        </w:rPr>
        <w:t>Критерии оценки мастер-класса</w:t>
      </w:r>
      <w:r w:rsidRPr="00B65651">
        <w:rPr>
          <w:rStyle w:val="a5"/>
          <w:color w:val="000000"/>
        </w:rPr>
        <w:t>:</w:t>
      </w:r>
      <w:r w:rsidRPr="00B65651">
        <w:rPr>
          <w:color w:val="000000"/>
        </w:rPr>
        <w:t xml:space="preserve">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 инновационность содержания (новизна демонстрируемых методов, форм  и приёмов);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>-  оригинальность идей, их аргументированность и убедительность;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чёткое описание педагогических методов и приемов использования информационных технологий;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 логичность и последовательность изложения;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эффективность сочетания в работе традиционного и инновационного опыта, - оригинальность в подходе решения педагогических задач; </w:t>
      </w:r>
    </w:p>
    <w:p w:rsidR="000D1F43" w:rsidRPr="00B65651" w:rsidRDefault="000D1F43" w:rsidP="000D1F43">
      <w:pPr>
        <w:tabs>
          <w:tab w:val="left" w:pos="284"/>
        </w:tabs>
        <w:jc w:val="both"/>
        <w:rPr>
          <w:color w:val="000000"/>
        </w:rPr>
      </w:pPr>
      <w:r w:rsidRPr="00B65651">
        <w:rPr>
          <w:color w:val="000000"/>
        </w:rPr>
        <w:t>- соответствие работ актуальным тенденциям развития воспитательного процесса.</w:t>
      </w:r>
    </w:p>
    <w:p w:rsidR="000D1F43" w:rsidRPr="00B65651" w:rsidRDefault="000D1F43" w:rsidP="000D1F43">
      <w:pPr>
        <w:numPr>
          <w:ilvl w:val="0"/>
          <w:numId w:val="2"/>
        </w:numPr>
        <w:rPr>
          <w:color w:val="000000"/>
        </w:rPr>
      </w:pPr>
      <w:r w:rsidRPr="00B65651">
        <w:rPr>
          <w:color w:val="000000"/>
        </w:rPr>
        <w:t xml:space="preserve"> </w:t>
      </w:r>
    </w:p>
    <w:p w:rsidR="000D1F43" w:rsidRPr="00B65651" w:rsidRDefault="000D1F43" w:rsidP="000D1F43">
      <w:pPr>
        <w:numPr>
          <w:ilvl w:val="0"/>
          <w:numId w:val="2"/>
        </w:numPr>
        <w:jc w:val="center"/>
        <w:rPr>
          <w:color w:val="000000"/>
        </w:rPr>
      </w:pPr>
      <w:r w:rsidRPr="00B65651">
        <w:rPr>
          <w:b/>
          <w:color w:val="000000"/>
        </w:rPr>
        <w:t>4. Содержание и порядок проведения Фестиваля</w:t>
      </w:r>
    </w:p>
    <w:p w:rsidR="000D1F43" w:rsidRPr="00B65651" w:rsidRDefault="000D1F43" w:rsidP="000D1F43">
      <w:pPr>
        <w:numPr>
          <w:ilvl w:val="0"/>
          <w:numId w:val="2"/>
        </w:numPr>
        <w:jc w:val="center"/>
        <w:rPr>
          <w:color w:val="000000"/>
        </w:rPr>
      </w:pPr>
    </w:p>
    <w:p w:rsidR="00DD4BC3" w:rsidRDefault="000D1F43" w:rsidP="00DD4BC3">
      <w:pPr>
        <w:spacing w:line="240" w:lineRule="atLeast"/>
        <w:jc w:val="both"/>
        <w:rPr>
          <w:color w:val="17365D"/>
        </w:rPr>
      </w:pPr>
      <w:r w:rsidRPr="00B65651">
        <w:rPr>
          <w:color w:val="000000"/>
        </w:rPr>
        <w:t xml:space="preserve">4.1. Для подготовки и проведения Фестиваля создаётся оргкомитет, в состав которого входят  </w:t>
      </w:r>
      <w:r w:rsidR="00DD4BC3">
        <w:rPr>
          <w:color w:val="000000"/>
        </w:rPr>
        <w:t xml:space="preserve">заместитель директора-руководитель методической службы  ЭПЦ, заведующие </w:t>
      </w:r>
      <w:r w:rsidR="00790BF5">
        <w:rPr>
          <w:color w:val="000000"/>
        </w:rPr>
        <w:t>Байкитск</w:t>
      </w:r>
      <w:r w:rsidR="00426648">
        <w:rPr>
          <w:color w:val="000000"/>
        </w:rPr>
        <w:t>им</w:t>
      </w:r>
      <w:r w:rsidR="00790BF5">
        <w:rPr>
          <w:color w:val="000000"/>
        </w:rPr>
        <w:t xml:space="preserve"> и Тунгусско-Чунск</w:t>
      </w:r>
      <w:r w:rsidR="00426648">
        <w:rPr>
          <w:color w:val="000000"/>
        </w:rPr>
        <w:t>им</w:t>
      </w:r>
      <w:r w:rsidR="00790BF5">
        <w:rPr>
          <w:color w:val="000000"/>
        </w:rPr>
        <w:t xml:space="preserve"> </w:t>
      </w:r>
      <w:r w:rsidR="00DD4BC3">
        <w:rPr>
          <w:color w:val="000000"/>
        </w:rPr>
        <w:t>методически</w:t>
      </w:r>
      <w:r w:rsidR="00426648">
        <w:rPr>
          <w:color w:val="000000"/>
        </w:rPr>
        <w:t>м</w:t>
      </w:r>
      <w:r w:rsidR="00DD4BC3">
        <w:rPr>
          <w:color w:val="000000"/>
        </w:rPr>
        <w:t xml:space="preserve"> кабинет</w:t>
      </w:r>
      <w:r w:rsidR="00426648">
        <w:rPr>
          <w:color w:val="000000"/>
        </w:rPr>
        <w:t>ом.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4.2. Оргкомитет: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объявляет об условиях, порядке и начале проведения Фестиваля;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принимает заявки и материалы от претендентов;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организует торжественную церемонию вручения дипломов и призов;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lastRenderedPageBreak/>
        <w:t xml:space="preserve">- приглашает и организует работу экспертов из числа руководителей методических объединений, педагогов, имеющих, как правило, высшую квалификационную категорию; эксперты рассматривают представленные материалы и  вносят предложения о публикации или отказе в публикации их на сайте (Приложение 4).  </w:t>
      </w:r>
    </w:p>
    <w:p w:rsidR="000D1F43" w:rsidRPr="00B65651" w:rsidRDefault="000D1F43" w:rsidP="000D1F43">
      <w:pPr>
        <w:numPr>
          <w:ilvl w:val="1"/>
          <w:numId w:val="5"/>
        </w:numPr>
        <w:ind w:left="0" w:firstLine="0"/>
        <w:jc w:val="both"/>
        <w:rPr>
          <w:color w:val="000000"/>
        </w:rPr>
      </w:pPr>
      <w:r w:rsidRPr="00B65651">
        <w:rPr>
          <w:color w:val="000000"/>
        </w:rPr>
        <w:t xml:space="preserve">Материалы на участие </w:t>
      </w:r>
      <w:r w:rsidR="00790BF5">
        <w:rPr>
          <w:color w:val="000000"/>
        </w:rPr>
        <w:t>направляются</w:t>
      </w:r>
      <w:r w:rsidRPr="00B65651">
        <w:rPr>
          <w:color w:val="000000"/>
        </w:rPr>
        <w:t xml:space="preserve"> в адрес оргкомитета конкурса: </w:t>
      </w:r>
    </w:p>
    <w:p w:rsidR="00790BF5" w:rsidRPr="00790BF5" w:rsidRDefault="000D1F43" w:rsidP="00790BF5">
      <w:pPr>
        <w:suppressAutoHyphens/>
        <w:jc w:val="both"/>
        <w:rPr>
          <w:bCs/>
          <w:iCs/>
          <w:color w:val="2B03BD"/>
          <w:lang w:val="en-US"/>
        </w:rPr>
      </w:pPr>
      <w:proofErr w:type="gramStart"/>
      <w:r w:rsidRPr="00B65651">
        <w:rPr>
          <w:bCs/>
          <w:iCs/>
          <w:color w:val="000000"/>
        </w:rPr>
        <w:t>е</w:t>
      </w:r>
      <w:proofErr w:type="gramEnd"/>
      <w:r w:rsidRPr="00DD4BC3">
        <w:rPr>
          <w:bCs/>
          <w:iCs/>
          <w:color w:val="000000"/>
          <w:lang w:val="en-US"/>
        </w:rPr>
        <w:t>-</w:t>
      </w:r>
      <w:r w:rsidRPr="00B65651">
        <w:rPr>
          <w:bCs/>
          <w:iCs/>
          <w:color w:val="000000"/>
          <w:lang w:val="en-US"/>
        </w:rPr>
        <w:t>mail</w:t>
      </w:r>
      <w:r w:rsidRPr="00DD4BC3">
        <w:rPr>
          <w:bCs/>
          <w:iCs/>
          <w:color w:val="000000"/>
          <w:lang w:val="en-US"/>
        </w:rPr>
        <w:t xml:space="preserve">: </w:t>
      </w:r>
      <w:hyperlink r:id="rId6" w:history="1">
        <w:r w:rsidR="00790BF5" w:rsidRPr="00E94F69">
          <w:rPr>
            <w:rStyle w:val="a3"/>
            <w:bCs/>
            <w:iCs/>
            <w:lang w:val="en-US"/>
          </w:rPr>
          <w:t>JukKI@Tura.Evenkya.ru</w:t>
        </w:r>
      </w:hyperlink>
    </w:p>
    <w:p w:rsidR="000D1F43" w:rsidRPr="00790BF5" w:rsidRDefault="00790BF5" w:rsidP="00790BF5">
      <w:pPr>
        <w:suppressAutoHyphens/>
        <w:jc w:val="both"/>
      </w:pPr>
      <w:r w:rsidRPr="00B65651">
        <w:rPr>
          <w:color w:val="000000"/>
        </w:rPr>
        <w:t>тел</w:t>
      </w:r>
      <w:r w:rsidRPr="00426648">
        <w:rPr>
          <w:color w:val="000000"/>
        </w:rPr>
        <w:t>.</w:t>
      </w:r>
      <w:r w:rsidRPr="00426648">
        <w:rPr>
          <w:bCs/>
          <w:iCs/>
          <w:color w:val="000000"/>
        </w:rPr>
        <w:t xml:space="preserve"> 8(39170)32205 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4.4.Материалы, представленные на Фестиваль, не рецензируются и не возвращаются. </w:t>
      </w:r>
    </w:p>
    <w:p w:rsidR="00426648" w:rsidRPr="00426648" w:rsidRDefault="000D1F43" w:rsidP="000D1F43">
      <w:pPr>
        <w:pStyle w:val="a6"/>
        <w:jc w:val="both"/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4.5. По мере поступления и обработки материалы публикуются на сайте </w:t>
      </w:r>
      <w:r w:rsidR="00426648" w:rsidRPr="00426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648" w:rsidRPr="00426648">
        <w:rPr>
          <w:rFonts w:ascii="Times New Roman" w:hAnsi="Times New Roman" w:cs="Times New Roman"/>
          <w:sz w:val="24"/>
          <w:szCs w:val="24"/>
        </w:rPr>
        <w:t>Эвенкийского этнопедагогического центра</w:t>
      </w:r>
      <w:r w:rsidR="0042664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26648" w:rsidRPr="00426648">
          <w:rPr>
            <w:rStyle w:val="a3"/>
            <w:rFonts w:ascii="Times New Roman" w:hAnsi="Times New Roman" w:cs="Times New Roman"/>
            <w:sz w:val="24"/>
            <w:szCs w:val="24"/>
          </w:rPr>
          <w:t>http://epc.gbu.su/</w:t>
        </w:r>
      </w:hyperlink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4.6. По завершению обработки всех поступивших в срок материалов формируется комплект итоговых материалов Фестиваля. 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4.7. Все участники награждаются дипломами, которые вручаются   в торжественной обстановке в День учителя и День воспитателя. Участие в Фестивале отражается в аттестационном заявлении.</w:t>
      </w:r>
    </w:p>
    <w:p w:rsidR="000D1F43" w:rsidRPr="00B65651" w:rsidRDefault="000D1F43" w:rsidP="000D1F43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4.8. Решения по всем вопросам, не отраженным явно в настоящем Положении, принимает оргкомитет с учётом интересов участников Фестиваля. </w:t>
      </w:r>
    </w:p>
    <w:p w:rsidR="000D1F43" w:rsidRPr="00B65651" w:rsidRDefault="000D1F43" w:rsidP="000D1F43">
      <w:pPr>
        <w:jc w:val="both"/>
        <w:rPr>
          <w:color w:val="000000"/>
        </w:rPr>
      </w:pPr>
    </w:p>
    <w:p w:rsidR="000D1F43" w:rsidRPr="00B65651" w:rsidRDefault="000D1F43" w:rsidP="000D1F43">
      <w:pPr>
        <w:ind w:left="26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B65651">
        <w:rPr>
          <w:b/>
          <w:color w:val="000000"/>
        </w:rPr>
        <w:t>Требования к оформлению разработок урока и мастер-класса</w:t>
      </w:r>
    </w:p>
    <w:p w:rsidR="000D1F43" w:rsidRPr="00B65651" w:rsidRDefault="000D1F43" w:rsidP="000D1F43">
      <w:pPr>
        <w:jc w:val="both"/>
        <w:rPr>
          <w:b/>
          <w:color w:val="000000"/>
        </w:rPr>
      </w:pP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  <w:spacing w:val="-2"/>
        </w:rPr>
        <w:t>5.1. Материалы, направляемые в оргкомитет Фестиваля для рассмотрения</w:t>
      </w:r>
      <w:r w:rsidRPr="00B65651">
        <w:rPr>
          <w:color w:val="000000"/>
          <w:spacing w:val="9"/>
        </w:rPr>
        <w:t xml:space="preserve"> и экспертной оценки,  </w:t>
      </w:r>
      <w:r w:rsidRPr="00B65651">
        <w:rPr>
          <w:color w:val="000000"/>
        </w:rPr>
        <w:t xml:space="preserve">представляются в электронном виде.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Все поля (снизу, сверху, слева, справа) не менее </w:t>
      </w:r>
      <w:smartTag w:uri="urn:schemas-microsoft-com:office:smarttags" w:element="metricconverter">
        <w:smartTagPr>
          <w:attr w:name="ProductID" w:val="1,5 см"/>
        </w:smartTagPr>
        <w:r w:rsidRPr="00B65651">
          <w:rPr>
            <w:color w:val="000000"/>
          </w:rPr>
          <w:t>1,5 см</w:t>
        </w:r>
      </w:smartTag>
      <w:r w:rsidRPr="00B65651">
        <w:rPr>
          <w:color w:val="000000"/>
        </w:rPr>
        <w:t>. Шрифты «Times New Roman» (в качестве основного шрифта) или</w:t>
      </w:r>
      <w:r>
        <w:rPr>
          <w:color w:val="000000"/>
        </w:rPr>
        <w:t xml:space="preserve"> (при необходимости) «Arial», </w:t>
      </w:r>
      <w:r w:rsidRPr="00B65651">
        <w:rPr>
          <w:color w:val="000000"/>
        </w:rPr>
        <w:t xml:space="preserve">кегль 12. Междустрочный интервал - одинарный. Заголовки должны быть отделены от предыдущего и последующего текста отбивками (пустыми строками).  Разрешается использовать только следующие средства выделения текста: </w:t>
      </w:r>
      <w:r w:rsidRPr="00B65651">
        <w:rPr>
          <w:b/>
          <w:bCs/>
          <w:color w:val="000000"/>
        </w:rPr>
        <w:t>полужирный шрифт</w:t>
      </w:r>
      <w:r w:rsidRPr="00B65651">
        <w:rPr>
          <w:color w:val="000000"/>
        </w:rPr>
        <w:t xml:space="preserve">, </w:t>
      </w:r>
      <w:r w:rsidRPr="00B65651">
        <w:rPr>
          <w:i/>
          <w:iCs/>
          <w:color w:val="000000"/>
        </w:rPr>
        <w:t>курсив</w:t>
      </w:r>
      <w:r w:rsidRPr="00B65651">
        <w:rPr>
          <w:color w:val="000000"/>
        </w:rPr>
        <w:t xml:space="preserve">, </w:t>
      </w:r>
      <w:r w:rsidRPr="00B65651">
        <w:rPr>
          <w:color w:val="000000"/>
          <w:u w:val="single"/>
        </w:rPr>
        <w:t>подчеркнутый шрифт</w:t>
      </w:r>
      <w:r w:rsidRPr="00B65651">
        <w:rPr>
          <w:color w:val="000000"/>
        </w:rPr>
        <w:t>, выделение цветом.</w:t>
      </w:r>
    </w:p>
    <w:p w:rsidR="000D1F43" w:rsidRPr="00E916F6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Анкета участника и Представление претендента, удостоверенные подписью и печатью учреждения,  могут быть представлены </w:t>
      </w:r>
      <w:r w:rsidR="009C0D42">
        <w:rPr>
          <w:color w:val="000000"/>
        </w:rPr>
        <w:t>в электронном виде</w:t>
      </w:r>
      <w:r w:rsidR="00193203">
        <w:rPr>
          <w:color w:val="000000"/>
        </w:rPr>
        <w:t xml:space="preserve">, страницы с подписью - </w:t>
      </w:r>
      <w:r w:rsidRPr="00B65651">
        <w:rPr>
          <w:color w:val="000000"/>
        </w:rPr>
        <w:t xml:space="preserve"> в сканированном виде.</w:t>
      </w:r>
    </w:p>
    <w:p w:rsidR="0019320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5.2. Если в   работе используются фрагменты материалов других авторов, должны быть ссылки на первоисточники.  Цитаты в тексте   следует заключать в кавычки. Список литературы (если в нём есть необходимость) необходимо разместить в конце документа. Пункты списка нумеруются с 1.  </w:t>
      </w:r>
    </w:p>
    <w:p w:rsidR="000D1F43" w:rsidRPr="00B65651" w:rsidRDefault="000D1F43" w:rsidP="000D1F43">
      <w:pPr>
        <w:rPr>
          <w:color w:val="000000"/>
        </w:rPr>
      </w:pPr>
      <w:r w:rsidRPr="00B65651">
        <w:rPr>
          <w:color w:val="000000"/>
        </w:rPr>
        <w:t>5.3. На титульном листе пишется: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Открытый урок  (название предмета) по теме (назв</w:t>
      </w:r>
      <w:r w:rsidR="00193203">
        <w:rPr>
          <w:color w:val="000000"/>
        </w:rPr>
        <w:t xml:space="preserve">ание темы) в___ классе (группе), </w:t>
      </w:r>
      <w:r w:rsidRPr="00B65651">
        <w:rPr>
          <w:color w:val="000000"/>
        </w:rPr>
        <w:t>название образовательного учреждения, указывается   должность, Ф.И.О. полностью, квалификационная категория при её наличии.</w:t>
      </w:r>
    </w:p>
    <w:p w:rsidR="000D1F43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Мастер-класс (название мастер-класса). </w:t>
      </w:r>
    </w:p>
    <w:p w:rsidR="000D1F43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В каком образовательном учреждении и в какой аудитории  проведён мастер-класс. </w:t>
      </w:r>
    </w:p>
    <w:p w:rsidR="000D1F43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Ф.И.О. педагога (полностью), должность (классный руководитель, воспитатель, педагог дополнительного образования и т.д.),  квалификационная категория при её наличии</w:t>
      </w:r>
      <w:r w:rsidR="00193203">
        <w:rPr>
          <w:color w:val="000000"/>
        </w:rPr>
        <w:t>.</w:t>
      </w:r>
    </w:p>
    <w:p w:rsidR="000D1F43" w:rsidRDefault="000D1F43" w:rsidP="000D1F43">
      <w:pPr>
        <w:rPr>
          <w:color w:val="000000"/>
        </w:rPr>
      </w:pPr>
    </w:p>
    <w:p w:rsidR="000D1F43" w:rsidRPr="00B65651" w:rsidRDefault="000D1F43" w:rsidP="000D1F43">
      <w:pPr>
        <w:jc w:val="right"/>
        <w:rPr>
          <w:color w:val="000000"/>
        </w:rPr>
      </w:pPr>
      <w:r w:rsidRPr="00B65651">
        <w:t>Приложение 1</w:t>
      </w:r>
    </w:p>
    <w:p w:rsidR="000D1F43" w:rsidRPr="00B65651" w:rsidRDefault="000D1F43" w:rsidP="000D1F43">
      <w:pPr>
        <w:jc w:val="right"/>
        <w:outlineLvl w:val="1"/>
      </w:pPr>
      <w:r w:rsidRPr="00B65651">
        <w:t xml:space="preserve">к Положению 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о районном фестивале педагогических идей </w:t>
      </w:r>
    </w:p>
    <w:p w:rsidR="000D1F43" w:rsidRPr="00B65651" w:rsidRDefault="000D1F43" w:rsidP="000D1F43">
      <w:pPr>
        <w:jc w:val="right"/>
        <w:outlineLvl w:val="1"/>
        <w:rPr>
          <w:color w:val="000000"/>
        </w:rPr>
      </w:pPr>
      <w:r w:rsidRPr="00B65651">
        <w:rPr>
          <w:bCs/>
          <w:color w:val="000000"/>
        </w:rPr>
        <w:t xml:space="preserve">«Открытый урок», </w:t>
      </w:r>
      <w:r w:rsidRPr="00B65651">
        <w:rPr>
          <w:color w:val="000000"/>
        </w:rPr>
        <w:t xml:space="preserve"> «Мой лучший мастер-класс»</w:t>
      </w:r>
    </w:p>
    <w:p w:rsidR="000D1F43" w:rsidRPr="00B65651" w:rsidRDefault="000D1F43" w:rsidP="000D1F43">
      <w:pPr>
        <w:jc w:val="center"/>
        <w:rPr>
          <w:b/>
          <w:bCs/>
        </w:rPr>
      </w:pPr>
    </w:p>
    <w:p w:rsidR="000D1F43" w:rsidRPr="00B65651" w:rsidRDefault="000D1F43" w:rsidP="000D1F43">
      <w:pPr>
        <w:jc w:val="center"/>
        <w:rPr>
          <w:b/>
          <w:bCs/>
        </w:rPr>
      </w:pPr>
      <w:r w:rsidRPr="00B65651">
        <w:rPr>
          <w:b/>
          <w:bCs/>
        </w:rPr>
        <w:t xml:space="preserve">Анкета участника  фестиваля педагогических идей </w:t>
      </w:r>
    </w:p>
    <w:p w:rsidR="000D1F43" w:rsidRPr="00B65651" w:rsidRDefault="000D1F43" w:rsidP="000D1F43">
      <w:pPr>
        <w:jc w:val="center"/>
        <w:rPr>
          <w:bCs/>
        </w:rPr>
      </w:pPr>
      <w:r w:rsidRPr="00B65651">
        <w:rPr>
          <w:b/>
          <w:bCs/>
        </w:rPr>
        <w:t>«Открытый урок», «Мой лучший мастер-класс»</w:t>
      </w:r>
    </w:p>
    <w:p w:rsidR="000D1F43" w:rsidRPr="00B65651" w:rsidRDefault="000D1F43" w:rsidP="000D1F4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095"/>
      </w:tblGrid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1.Фамилия, имя, отчество автора</w:t>
            </w:r>
          </w:p>
          <w:p w:rsidR="000D1F43" w:rsidRPr="00B65651" w:rsidRDefault="000D1F43" w:rsidP="001F7A32">
            <w:pPr>
              <w:jc w:val="center"/>
              <w:rPr>
                <w:b/>
                <w:bCs/>
                <w:color w:val="000000"/>
              </w:rPr>
            </w:pPr>
            <w:r w:rsidRPr="00B65651">
              <w:rPr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  <w:color w:val="000000"/>
              </w:rPr>
            </w:pPr>
            <w:r w:rsidRPr="00B65651">
              <w:rPr>
                <w:b/>
                <w:bCs/>
                <w:color w:val="000000"/>
              </w:rPr>
              <w:t>2.</w:t>
            </w:r>
            <w:r w:rsidRPr="00B65651">
              <w:rPr>
                <w:b/>
                <w:color w:val="000000"/>
              </w:rPr>
              <w:t xml:space="preserve"> Дата рождения (день, месяц, год)</w:t>
            </w:r>
          </w:p>
          <w:p w:rsidR="000D1F43" w:rsidRPr="00B65651" w:rsidRDefault="000D1F43" w:rsidP="001F7A32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 xml:space="preserve">3. Должность 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lastRenderedPageBreak/>
              <w:t>4. Место работы (название учебного заведения по уставу)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5. Классное руководство (укажите класс в настоящее время)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6. Педагогический стаж (полных лет на момент заполнения анкеты)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7. Квалификационная категория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8. Преподаваемый предмет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9. Название работы, подаваемой на конкурс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10.  Рабочий адрес и телефон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11. Домашний адрес и телефон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12. Мобильный телефон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13. Электронная почта образовательного учреждения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  <w:i/>
              </w:rPr>
            </w:pPr>
            <w:r w:rsidRPr="00B65651">
              <w:rPr>
                <w:b/>
              </w:rPr>
              <w:t xml:space="preserve">14.Личная электронная почта </w:t>
            </w:r>
            <w:r w:rsidRPr="00B65651">
              <w:rPr>
                <w:b/>
                <w:i/>
              </w:rPr>
              <w:t>(при наличии)</w:t>
            </w:r>
          </w:p>
          <w:p w:rsidR="000D1F43" w:rsidRPr="00B65651" w:rsidRDefault="000D1F43" w:rsidP="001F7A32">
            <w:pPr>
              <w:rPr>
                <w:i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</w:tbl>
    <w:p w:rsidR="000D1F43" w:rsidRPr="00B65651" w:rsidRDefault="000D1F43" w:rsidP="000D1F43">
      <w:pPr>
        <w:jc w:val="center"/>
        <w:rPr>
          <w:b/>
          <w:bCs/>
        </w:rPr>
      </w:pPr>
    </w:p>
    <w:p w:rsidR="000D1F43" w:rsidRPr="00B65651" w:rsidRDefault="000D1F43" w:rsidP="000D1F43">
      <w:pPr>
        <w:jc w:val="both"/>
      </w:pPr>
      <w:r w:rsidRPr="00B65651">
        <w:t>Подтверждаю согласие на участие в фестивале</w:t>
      </w:r>
    </w:p>
    <w:p w:rsidR="000D1F43" w:rsidRPr="00B65651" w:rsidRDefault="000D1F43" w:rsidP="000D1F43">
      <w:pPr>
        <w:jc w:val="both"/>
      </w:pPr>
      <w:r w:rsidRPr="00B65651">
        <w:t xml:space="preserve">Подтверждаю правильность изложенной в анкете информации. </w:t>
      </w:r>
    </w:p>
    <w:p w:rsidR="000D1F43" w:rsidRPr="00B65651" w:rsidRDefault="000D1F43" w:rsidP="000D1F43">
      <w:pPr>
        <w:jc w:val="both"/>
      </w:pPr>
    </w:p>
    <w:p w:rsidR="000D1F43" w:rsidRPr="00B65651" w:rsidRDefault="000D1F43" w:rsidP="000D1F43">
      <w:pPr>
        <w:jc w:val="both"/>
      </w:pPr>
      <w:r w:rsidRPr="00B65651">
        <w:t>_________________________________________________</w:t>
      </w:r>
      <w:r>
        <w:t>_______</w:t>
      </w:r>
      <w:r w:rsidRPr="00B65651">
        <w:t xml:space="preserve">         ________________________</w:t>
      </w:r>
    </w:p>
    <w:p w:rsidR="000D1F43" w:rsidRPr="00CD2EEA" w:rsidRDefault="000D1F43" w:rsidP="000D1F43">
      <w:pPr>
        <w:ind w:left="194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CD2EEA">
        <w:rPr>
          <w:sz w:val="20"/>
          <w:szCs w:val="20"/>
        </w:rPr>
        <w:t xml:space="preserve">ФИО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Pr="00CD2EEA">
        <w:rPr>
          <w:sz w:val="20"/>
          <w:szCs w:val="20"/>
        </w:rPr>
        <w:t>Подпись</w:t>
      </w:r>
      <w:r w:rsidRPr="00CD2EEA">
        <w:rPr>
          <w:sz w:val="20"/>
          <w:szCs w:val="20"/>
        </w:rPr>
        <w:tab/>
      </w:r>
      <w:r w:rsidRPr="00CD2EEA">
        <w:rPr>
          <w:sz w:val="20"/>
          <w:szCs w:val="20"/>
        </w:rPr>
        <w:tab/>
      </w:r>
      <w:r w:rsidRPr="00CD2EEA">
        <w:rPr>
          <w:sz w:val="20"/>
          <w:szCs w:val="20"/>
        </w:rPr>
        <w:tab/>
      </w:r>
      <w:r w:rsidRPr="00CD2EEA">
        <w:rPr>
          <w:sz w:val="20"/>
          <w:szCs w:val="20"/>
        </w:rPr>
        <w:tab/>
      </w:r>
      <w:r w:rsidRPr="00CD2EEA">
        <w:rPr>
          <w:sz w:val="20"/>
          <w:szCs w:val="20"/>
        </w:rPr>
        <w:tab/>
      </w:r>
    </w:p>
    <w:p w:rsidR="000D1F43" w:rsidRPr="00B65651" w:rsidRDefault="000D1F43" w:rsidP="000D1F43">
      <w:pPr>
        <w:rPr>
          <w:color w:val="000000"/>
        </w:rPr>
      </w:pPr>
      <w:r w:rsidRPr="00B65651">
        <w:rPr>
          <w:color w:val="000000"/>
        </w:rPr>
        <w:t>«___» __________________20</w:t>
      </w:r>
      <w:r w:rsidR="00426648">
        <w:rPr>
          <w:color w:val="000000"/>
        </w:rPr>
        <w:t>_</w:t>
      </w:r>
      <w:r w:rsidRPr="00B65651">
        <w:rPr>
          <w:color w:val="000000"/>
        </w:rPr>
        <w:t>_ года</w:t>
      </w:r>
    </w:p>
    <w:p w:rsidR="000D1F43" w:rsidRDefault="000D1F43" w:rsidP="000D1F43">
      <w:pPr>
        <w:jc w:val="right"/>
      </w:pPr>
    </w:p>
    <w:p w:rsidR="000D1F43" w:rsidRPr="00B65651" w:rsidRDefault="000D1F43" w:rsidP="000D1F43">
      <w:pPr>
        <w:rPr>
          <w:color w:val="000000"/>
        </w:rPr>
      </w:pPr>
    </w:p>
    <w:p w:rsidR="000D1F43" w:rsidRPr="00B65651" w:rsidRDefault="000D1F43" w:rsidP="000D1F43">
      <w:pPr>
        <w:jc w:val="right"/>
      </w:pPr>
      <w:r w:rsidRPr="00B65651">
        <w:t xml:space="preserve">Приложение </w:t>
      </w:r>
      <w:r w:rsidR="00426648">
        <w:t>2</w:t>
      </w:r>
    </w:p>
    <w:p w:rsidR="000D1F43" w:rsidRPr="00B65651" w:rsidRDefault="000D1F43" w:rsidP="000D1F43">
      <w:pPr>
        <w:jc w:val="right"/>
        <w:outlineLvl w:val="1"/>
      </w:pPr>
      <w:r w:rsidRPr="00B65651">
        <w:t xml:space="preserve">к Положению 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о районном фестивале педагогических идей </w:t>
      </w:r>
    </w:p>
    <w:p w:rsidR="000D1F43" w:rsidRPr="00B65651" w:rsidRDefault="000D1F43" w:rsidP="000D1F43">
      <w:pPr>
        <w:jc w:val="right"/>
        <w:outlineLvl w:val="1"/>
        <w:rPr>
          <w:color w:val="000000"/>
        </w:rPr>
      </w:pPr>
      <w:r w:rsidRPr="00B65651">
        <w:rPr>
          <w:bCs/>
          <w:color w:val="000000"/>
        </w:rPr>
        <w:t xml:space="preserve">«Открытый урок», </w:t>
      </w:r>
      <w:r w:rsidRPr="00B65651">
        <w:rPr>
          <w:color w:val="000000"/>
        </w:rPr>
        <w:t xml:space="preserve"> «Мой лучший мастер-класс»</w:t>
      </w:r>
    </w:p>
    <w:p w:rsidR="000D1F43" w:rsidRPr="00B65651" w:rsidRDefault="000D1F43" w:rsidP="000D1F43">
      <w:pPr>
        <w:rPr>
          <w:color w:val="000000"/>
        </w:rPr>
      </w:pPr>
    </w:p>
    <w:p w:rsidR="000D1F43" w:rsidRPr="00B65651" w:rsidRDefault="000D1F43" w:rsidP="000D1F43">
      <w:pPr>
        <w:pStyle w:val="2"/>
        <w:rPr>
          <w:b/>
          <w:caps/>
          <w:sz w:val="24"/>
          <w:szCs w:val="24"/>
        </w:rPr>
      </w:pPr>
      <w:r w:rsidRPr="00B65651">
        <w:rPr>
          <w:b/>
          <w:caps/>
          <w:sz w:val="24"/>
          <w:szCs w:val="24"/>
        </w:rPr>
        <w:t>Представление</w:t>
      </w:r>
    </w:p>
    <w:p w:rsidR="000D1F43" w:rsidRPr="00B65651" w:rsidRDefault="000D1F43" w:rsidP="000D1F43">
      <w:r w:rsidRPr="00B65651">
        <w:t>_________________________________________________________________</w:t>
      </w:r>
      <w:r>
        <w:t>___________________</w:t>
      </w:r>
      <w:r w:rsidRPr="00B65651">
        <w:t xml:space="preserve"> </w:t>
      </w:r>
    </w:p>
    <w:p w:rsidR="000D1F43" w:rsidRPr="00FF6BD0" w:rsidRDefault="000D1F43" w:rsidP="000D1F43">
      <w:pPr>
        <w:jc w:val="center"/>
        <w:rPr>
          <w:sz w:val="20"/>
          <w:szCs w:val="20"/>
        </w:rPr>
      </w:pPr>
      <w:r w:rsidRPr="00FF6BD0">
        <w:rPr>
          <w:sz w:val="20"/>
          <w:szCs w:val="20"/>
        </w:rPr>
        <w:t>(полное наименование образовательного учреждения)</w:t>
      </w:r>
    </w:p>
    <w:p w:rsidR="000D1F43" w:rsidRPr="00B65651" w:rsidRDefault="000D1F43" w:rsidP="000D1F43">
      <w:r w:rsidRPr="00B65651">
        <w:t>выдвигает__________________________________________________________</w:t>
      </w:r>
      <w:r>
        <w:t>__________________</w:t>
      </w:r>
    </w:p>
    <w:p w:rsidR="000D1F43" w:rsidRPr="00FF6BD0" w:rsidRDefault="000D1F43" w:rsidP="000D1F43">
      <w:pPr>
        <w:jc w:val="center"/>
        <w:rPr>
          <w:sz w:val="20"/>
          <w:szCs w:val="20"/>
        </w:rPr>
      </w:pPr>
      <w:r w:rsidRPr="00FF6BD0">
        <w:rPr>
          <w:sz w:val="20"/>
          <w:szCs w:val="20"/>
        </w:rPr>
        <w:t>(фамилия, имя, отчество участника)</w:t>
      </w:r>
    </w:p>
    <w:p w:rsidR="000D1F43" w:rsidRDefault="000D1F43" w:rsidP="000D1F43">
      <w:r w:rsidRPr="00B65651">
        <w:t>__________________________________________________________________</w:t>
      </w:r>
      <w:r>
        <w:t>___________________</w:t>
      </w:r>
    </w:p>
    <w:p w:rsidR="000D1F43" w:rsidRDefault="000D1F43" w:rsidP="000D1F43">
      <w:pPr>
        <w:jc w:val="center"/>
        <w:rPr>
          <w:sz w:val="20"/>
          <w:szCs w:val="20"/>
        </w:rPr>
      </w:pPr>
      <w:r w:rsidRPr="00FF6BD0">
        <w:rPr>
          <w:sz w:val="20"/>
          <w:szCs w:val="20"/>
        </w:rPr>
        <w:t>(занимаемая должность)</w:t>
      </w:r>
    </w:p>
    <w:p w:rsidR="000D1F43" w:rsidRPr="00E916F6" w:rsidRDefault="000D1F43" w:rsidP="000D1F43">
      <w:pPr>
        <w:jc w:val="both"/>
        <w:outlineLvl w:val="1"/>
        <w:rPr>
          <w:bCs/>
          <w:color w:val="000000"/>
        </w:rPr>
      </w:pPr>
      <w:r w:rsidRPr="00B65651">
        <w:t xml:space="preserve">на участие в  </w:t>
      </w:r>
      <w:r w:rsidRPr="00B65651">
        <w:rPr>
          <w:bCs/>
          <w:color w:val="000000"/>
        </w:rPr>
        <w:t xml:space="preserve">районном фестивале педагогических идей «Открытый урок», </w:t>
      </w:r>
      <w:r w:rsidRPr="00B65651">
        <w:rPr>
          <w:color w:val="000000"/>
        </w:rPr>
        <w:t>«Мой лучший мастер-класс».</w:t>
      </w:r>
    </w:p>
    <w:p w:rsidR="000D1F43" w:rsidRPr="00B65651" w:rsidRDefault="000D1F43" w:rsidP="000D1F43">
      <w:pPr>
        <w:jc w:val="both"/>
        <w:outlineLvl w:val="1"/>
        <w:rPr>
          <w:color w:val="000000"/>
        </w:rPr>
      </w:pPr>
      <w:r w:rsidRPr="00B65651">
        <w:rPr>
          <w:color w:val="000000"/>
        </w:rPr>
        <w:t>Открытый урок (мастер-класс) по теме __________________</w:t>
      </w:r>
      <w:r>
        <w:rPr>
          <w:color w:val="000000"/>
        </w:rPr>
        <w:t>___________________________</w:t>
      </w:r>
      <w:r w:rsidRPr="00B65651">
        <w:rPr>
          <w:color w:val="000000"/>
        </w:rPr>
        <w:t xml:space="preserve"> проведён «__» ___________20</w:t>
      </w:r>
      <w:r w:rsidR="00426648">
        <w:rPr>
          <w:color w:val="000000"/>
        </w:rPr>
        <w:t>_</w:t>
      </w:r>
      <w:r w:rsidRPr="00B65651">
        <w:rPr>
          <w:color w:val="000000"/>
        </w:rPr>
        <w:t>_ года.</w:t>
      </w:r>
    </w:p>
    <w:p w:rsidR="000D1F43" w:rsidRPr="00B65651" w:rsidRDefault="000D1F43" w:rsidP="000D1F43">
      <w:pPr>
        <w:jc w:val="both"/>
        <w:outlineLvl w:val="1"/>
        <w:rPr>
          <w:color w:val="000000"/>
        </w:rPr>
      </w:pPr>
      <w:r w:rsidRPr="00B65651">
        <w:rPr>
          <w:color w:val="000000"/>
        </w:rPr>
        <w:lastRenderedPageBreak/>
        <w:t xml:space="preserve">  </w:t>
      </w:r>
    </w:p>
    <w:p w:rsidR="000D1F43" w:rsidRPr="00B65651" w:rsidRDefault="000D1F43" w:rsidP="000D1F43">
      <w:r w:rsidRPr="00B65651">
        <w:t xml:space="preserve">Руководитель </w:t>
      </w:r>
    </w:p>
    <w:p w:rsidR="000D1F43" w:rsidRDefault="000D1F43" w:rsidP="000D1F43">
      <w:r w:rsidRPr="00B65651">
        <w:t>образовательного учреждения    ______________</w:t>
      </w:r>
      <w:r>
        <w:t xml:space="preserve">     ________________________________________</w:t>
      </w:r>
      <w:r w:rsidRPr="00B65651">
        <w:tab/>
        <w:t xml:space="preserve">                                                    подпись</w:t>
      </w:r>
      <w:r>
        <w:t xml:space="preserve"> </w:t>
      </w:r>
      <w:r w:rsidRPr="00B65651">
        <w:t xml:space="preserve">  </w:t>
      </w:r>
      <w:r w:rsidRPr="00B65651">
        <w:tab/>
        <w:t xml:space="preserve"> </w:t>
      </w:r>
      <w:r>
        <w:t xml:space="preserve">                          </w:t>
      </w:r>
      <w:r w:rsidRPr="00B65651">
        <w:t>фамилия, имя, отчество</w:t>
      </w:r>
      <w:r>
        <w:t xml:space="preserve"> </w:t>
      </w:r>
      <w:r w:rsidRPr="00B65651">
        <w:tab/>
      </w:r>
      <w:r w:rsidRPr="00B65651">
        <w:tab/>
        <w:t xml:space="preserve">              </w:t>
      </w:r>
    </w:p>
    <w:p w:rsidR="000D1F43" w:rsidRPr="00B65651" w:rsidRDefault="000D1F43" w:rsidP="000D1F43">
      <w:r w:rsidRPr="00B65651">
        <w:t>«___» ___________________ 20</w:t>
      </w:r>
      <w:r w:rsidR="00426648">
        <w:t>_</w:t>
      </w:r>
      <w:r w:rsidRPr="00B65651">
        <w:t>_ г.</w:t>
      </w:r>
    </w:p>
    <w:p w:rsidR="000D1F43" w:rsidRPr="00B65651" w:rsidRDefault="000D1F43" w:rsidP="000D1F43"/>
    <w:p w:rsidR="000D1F43" w:rsidRPr="00B65651" w:rsidRDefault="000D1F43" w:rsidP="000D1F43">
      <w:r w:rsidRPr="00B65651">
        <w:t>М.П.</w:t>
      </w:r>
    </w:p>
    <w:p w:rsidR="000D1F43" w:rsidRDefault="000D1F43" w:rsidP="000D1F43">
      <w:pPr>
        <w:jc w:val="both"/>
        <w:rPr>
          <w:b/>
        </w:rPr>
      </w:pPr>
    </w:p>
    <w:p w:rsidR="000D1F43" w:rsidRPr="00B65651" w:rsidRDefault="000D1F43" w:rsidP="000D1F43">
      <w:pPr>
        <w:jc w:val="both"/>
      </w:pPr>
      <w:r w:rsidRPr="00B65651">
        <w:rPr>
          <w:b/>
        </w:rPr>
        <w:t>Примечание:</w:t>
      </w:r>
      <w:r w:rsidRPr="00B65651">
        <w:t xml:space="preserve">  Условием для Представления является обязательное  проведение  открытого урока и мастер-класса независимо от срока его проведения.  </w:t>
      </w:r>
    </w:p>
    <w:p w:rsidR="000D1F43" w:rsidRDefault="000D1F43" w:rsidP="000D1F43">
      <w:pPr>
        <w:jc w:val="both"/>
      </w:pPr>
      <w:r w:rsidRPr="00B65651">
        <w:tab/>
      </w:r>
      <w:r w:rsidRPr="00B65651">
        <w:tab/>
      </w:r>
    </w:p>
    <w:p w:rsidR="000D1F43" w:rsidRPr="00B65651" w:rsidRDefault="000D1F43" w:rsidP="000D1F43">
      <w:pPr>
        <w:jc w:val="right"/>
      </w:pPr>
      <w:r w:rsidRPr="00B65651">
        <w:t>Приложение</w:t>
      </w:r>
      <w:r w:rsidR="002C27B1">
        <w:t xml:space="preserve"> </w:t>
      </w:r>
      <w:r w:rsidR="00426648">
        <w:t>3</w:t>
      </w:r>
    </w:p>
    <w:p w:rsidR="000D1F43" w:rsidRPr="00B65651" w:rsidRDefault="000D1F43" w:rsidP="000D1F43">
      <w:pPr>
        <w:jc w:val="right"/>
        <w:outlineLvl w:val="1"/>
      </w:pPr>
      <w:r w:rsidRPr="00B65651">
        <w:t xml:space="preserve">к Положению 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о районном фестивале педагогических идей </w:t>
      </w:r>
    </w:p>
    <w:p w:rsidR="000D1F43" w:rsidRPr="00B65651" w:rsidRDefault="000D1F43" w:rsidP="000D1F43">
      <w:pPr>
        <w:jc w:val="right"/>
        <w:outlineLvl w:val="1"/>
        <w:rPr>
          <w:color w:val="000000"/>
        </w:rPr>
      </w:pPr>
      <w:r w:rsidRPr="00B65651">
        <w:rPr>
          <w:bCs/>
          <w:color w:val="000000"/>
        </w:rPr>
        <w:t xml:space="preserve">«Открытый урок», </w:t>
      </w:r>
      <w:r w:rsidRPr="00B65651">
        <w:rPr>
          <w:color w:val="000000"/>
        </w:rPr>
        <w:t xml:space="preserve"> «Мой лучший мастер-класс»</w:t>
      </w:r>
    </w:p>
    <w:p w:rsidR="000D1F43" w:rsidRPr="00B65651" w:rsidRDefault="000D1F43" w:rsidP="000D1F43"/>
    <w:p w:rsidR="000D1F43" w:rsidRPr="00B65651" w:rsidRDefault="000D1F43" w:rsidP="000D1F43">
      <w:pPr>
        <w:jc w:val="center"/>
        <w:rPr>
          <w:b/>
        </w:rPr>
      </w:pPr>
      <w:r w:rsidRPr="00B65651">
        <w:rPr>
          <w:b/>
        </w:rPr>
        <w:t>Экспертное заключение</w:t>
      </w:r>
    </w:p>
    <w:p w:rsidR="000D1F43" w:rsidRPr="00B65651" w:rsidRDefault="000D1F43" w:rsidP="000D1F43">
      <w:pPr>
        <w:jc w:val="center"/>
        <w:rPr>
          <w:b/>
        </w:rPr>
      </w:pPr>
      <w:r w:rsidRPr="00B65651">
        <w:rPr>
          <w:b/>
        </w:rPr>
        <w:t xml:space="preserve"> о представленной разработке открытого урока, мастер-класса</w:t>
      </w:r>
    </w:p>
    <w:p w:rsidR="000D1F43" w:rsidRPr="00B65651" w:rsidRDefault="000D1F43" w:rsidP="000D1F43">
      <w:pPr>
        <w:jc w:val="center"/>
        <w:rPr>
          <w:b/>
        </w:rPr>
      </w:pPr>
    </w:p>
    <w:p w:rsidR="000D1F43" w:rsidRPr="00B65651" w:rsidRDefault="000D1F43" w:rsidP="000D1F43">
      <w:pPr>
        <w:jc w:val="both"/>
      </w:pPr>
      <w:r w:rsidRPr="00B65651">
        <w:t>Ф.И.О.(полностью)</w:t>
      </w:r>
    </w:p>
    <w:p w:rsidR="000D1F43" w:rsidRPr="00B65651" w:rsidRDefault="000D1F43" w:rsidP="000D1F43">
      <w:pPr>
        <w:jc w:val="both"/>
      </w:pPr>
      <w:r w:rsidRPr="00B65651">
        <w:t>Должность и место работы</w:t>
      </w:r>
    </w:p>
    <w:p w:rsidR="000D1F43" w:rsidRPr="00B65651" w:rsidRDefault="000D1F43" w:rsidP="000D1F43">
      <w:pPr>
        <w:jc w:val="both"/>
      </w:pPr>
      <w:r w:rsidRPr="00B65651">
        <w:t>Тема открытого урока (мастер-класса)</w:t>
      </w:r>
    </w:p>
    <w:p w:rsidR="000D1F43" w:rsidRPr="00B65651" w:rsidRDefault="000D1F43" w:rsidP="000D1F43">
      <w:pPr>
        <w:jc w:val="both"/>
      </w:pPr>
    </w:p>
    <w:p w:rsidR="000D1F43" w:rsidRPr="00B65651" w:rsidRDefault="000D1F43" w:rsidP="000D1F43">
      <w:pPr>
        <w:jc w:val="both"/>
      </w:pPr>
      <w:r w:rsidRPr="00B65651">
        <w:t>Заключение (пишется в свободной форме с   указанием соответствия критериям оценки   и рекомендациями возможной диссеминации).</w:t>
      </w:r>
    </w:p>
    <w:p w:rsidR="000D1F43" w:rsidRDefault="000D1F43" w:rsidP="000D1F43">
      <w:pPr>
        <w:spacing w:line="360" w:lineRule="auto"/>
        <w:jc w:val="both"/>
        <w:rPr>
          <w:i/>
        </w:rPr>
      </w:pPr>
    </w:p>
    <w:p w:rsidR="000D1F43" w:rsidRDefault="000D1F43" w:rsidP="000D1F43">
      <w:pPr>
        <w:spacing w:line="360" w:lineRule="auto"/>
        <w:jc w:val="both"/>
      </w:pPr>
      <w:r w:rsidRPr="00B65651">
        <w:t>Эксперты</w:t>
      </w:r>
      <w:r>
        <w:t xml:space="preserve"> </w:t>
      </w:r>
      <w:r w:rsidRPr="00B65651">
        <w:t>(Ф.И.О. полностью, подпись)</w:t>
      </w:r>
    </w:p>
    <w:p w:rsidR="000D1F43" w:rsidRPr="00D27148" w:rsidRDefault="000D1F43" w:rsidP="000D1F43">
      <w:pPr>
        <w:spacing w:line="360" w:lineRule="auto"/>
        <w:jc w:val="both"/>
      </w:pPr>
      <w:r w:rsidRPr="00B65651">
        <w:t>«____» ______________20</w:t>
      </w:r>
      <w:r w:rsidR="00426648">
        <w:t>_</w:t>
      </w:r>
      <w:r w:rsidRPr="00B65651">
        <w:t xml:space="preserve">_ года </w:t>
      </w:r>
    </w:p>
    <w:p w:rsidR="008A6B11" w:rsidRDefault="008A6B11"/>
    <w:sectPr w:rsidR="008A6B11" w:rsidSect="00B656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25B25F68"/>
    <w:multiLevelType w:val="hybridMultilevel"/>
    <w:tmpl w:val="9B4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AE6"/>
    <w:multiLevelType w:val="multilevel"/>
    <w:tmpl w:val="A93609C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E407B"/>
    <w:multiLevelType w:val="multilevel"/>
    <w:tmpl w:val="FCB67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3C6116B7"/>
    <w:multiLevelType w:val="multilevel"/>
    <w:tmpl w:val="212288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5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" w:hanging="2160"/>
      </w:pPr>
      <w:rPr>
        <w:rFonts w:hint="default"/>
      </w:rPr>
    </w:lvl>
  </w:abstractNum>
  <w:abstractNum w:abstractNumId="4">
    <w:nsid w:val="512250CC"/>
    <w:multiLevelType w:val="multilevel"/>
    <w:tmpl w:val="BC72F8E2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43"/>
    <w:rsid w:val="0002401F"/>
    <w:rsid w:val="000D1F43"/>
    <w:rsid w:val="00193203"/>
    <w:rsid w:val="00294EB1"/>
    <w:rsid w:val="002C27B1"/>
    <w:rsid w:val="00426648"/>
    <w:rsid w:val="00790BF5"/>
    <w:rsid w:val="008A6B11"/>
    <w:rsid w:val="009C0D42"/>
    <w:rsid w:val="00D05F57"/>
    <w:rsid w:val="00DD4BC3"/>
    <w:rsid w:val="00F3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F4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0D1F43"/>
    <w:rPr>
      <w:color w:val="0000FF"/>
      <w:u w:val="single"/>
    </w:rPr>
  </w:style>
  <w:style w:type="paragraph" w:styleId="a4">
    <w:name w:val="Normal (Web)"/>
    <w:basedOn w:val="a"/>
    <w:rsid w:val="000D1F43"/>
    <w:pPr>
      <w:spacing w:before="100" w:beforeAutospacing="1" w:after="100" w:afterAutospacing="1"/>
    </w:pPr>
    <w:rPr>
      <w:rFonts w:ascii="Arial" w:hAnsi="Arial" w:cs="Arial"/>
      <w:color w:val="615D5D"/>
      <w:sz w:val="25"/>
      <w:szCs w:val="25"/>
    </w:rPr>
  </w:style>
  <w:style w:type="paragraph" w:customStyle="1" w:styleId="ConsPlusNormal">
    <w:name w:val="ConsPlusNormal"/>
    <w:rsid w:val="000D1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D1F43"/>
    <w:rPr>
      <w:b/>
      <w:bCs/>
    </w:rPr>
  </w:style>
  <w:style w:type="paragraph" w:styleId="a6">
    <w:name w:val="Plain Text"/>
    <w:basedOn w:val="a"/>
    <w:link w:val="a7"/>
    <w:uiPriority w:val="99"/>
    <w:unhideWhenUsed/>
    <w:rsid w:val="000D1F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D1F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pc.gbu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kKI@Tura.Evenk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6504-7B86-4769-AF87-3CB7F694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JukKI</dc:creator>
  <cp:lastModifiedBy>Жук К.И.</cp:lastModifiedBy>
  <cp:revision>3</cp:revision>
  <dcterms:created xsi:type="dcterms:W3CDTF">2020-06-16T05:23:00Z</dcterms:created>
  <dcterms:modified xsi:type="dcterms:W3CDTF">2020-06-16T05:29:00Z</dcterms:modified>
</cp:coreProperties>
</file>